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221" w:rsidRPr="005B6F10" w:rsidRDefault="00D3593C" w:rsidP="00EB7221">
      <w:pPr>
        <w:jc w:val="center"/>
        <w:rPr>
          <w:rFonts w:ascii="Arial" w:hAnsi="Arial" w:cs="Arial"/>
          <w:b/>
          <w:bCs/>
          <w:sz w:val="28"/>
          <w:szCs w:val="28"/>
        </w:rPr>
      </w:pPr>
      <w:r w:rsidRPr="005B6F10">
        <w:rPr>
          <w:rFonts w:ascii="Arial" w:hAnsi="Arial" w:cs="Arial"/>
          <w:b/>
          <w:bCs/>
          <w:sz w:val="28"/>
          <w:szCs w:val="28"/>
        </w:rPr>
        <w:t>The Book of Daniel</w:t>
      </w:r>
    </w:p>
    <w:p w:rsidR="009872E3" w:rsidRPr="00672E57" w:rsidRDefault="009872E3" w:rsidP="00EB7221">
      <w:pPr>
        <w:jc w:val="center"/>
        <w:rPr>
          <w:rFonts w:ascii="Arial" w:hAnsi="Arial" w:cs="Arial"/>
          <w:b/>
          <w:bCs/>
          <w:sz w:val="22"/>
          <w:szCs w:val="22"/>
        </w:rPr>
      </w:pPr>
      <w:r w:rsidRPr="00672E57">
        <w:rPr>
          <w:rFonts w:ascii="Arial" w:hAnsi="Arial" w:cs="Arial"/>
          <w:b/>
          <w:bCs/>
          <w:sz w:val="22"/>
          <w:szCs w:val="22"/>
        </w:rPr>
        <w:t>Chapters 7-12</w:t>
      </w:r>
    </w:p>
    <w:p w:rsidR="00065B8B" w:rsidRDefault="00EB7221" w:rsidP="00EB7221">
      <w:pPr>
        <w:jc w:val="center"/>
        <w:rPr>
          <w:rFonts w:ascii="Arial" w:hAnsi="Arial" w:cs="Arial"/>
          <w:i/>
          <w:iCs/>
          <w:sz w:val="22"/>
          <w:szCs w:val="22"/>
        </w:rPr>
      </w:pPr>
      <w:r w:rsidRPr="005B6F10">
        <w:rPr>
          <w:rFonts w:ascii="Arial" w:hAnsi="Arial" w:cs="Arial"/>
          <w:b/>
          <w:bCs/>
          <w:sz w:val="22"/>
          <w:szCs w:val="22"/>
        </w:rPr>
        <w:t>Lesson 3</w:t>
      </w:r>
      <w:r w:rsidR="00D3593C" w:rsidRPr="005B6F10">
        <w:rPr>
          <w:rFonts w:ascii="Arial" w:hAnsi="Arial" w:cs="Arial"/>
          <w:sz w:val="22"/>
          <w:szCs w:val="22"/>
        </w:rPr>
        <w:t xml:space="preserve"> </w:t>
      </w:r>
      <w:r w:rsidR="00D3593C" w:rsidRPr="005B6F10">
        <w:rPr>
          <w:rFonts w:ascii="Arial" w:hAnsi="Arial" w:cs="Arial"/>
          <w:sz w:val="22"/>
          <w:szCs w:val="22"/>
        </w:rPr>
        <w:br/>
      </w:r>
      <w:r w:rsidR="00D3593C" w:rsidRPr="005B6F10">
        <w:rPr>
          <w:rFonts w:ascii="Arial" w:hAnsi="Arial" w:cs="Arial"/>
          <w:i/>
          <w:iCs/>
          <w:sz w:val="22"/>
          <w:szCs w:val="22"/>
        </w:rPr>
        <w:t>"The Lord changes the time and the epochs...</w:t>
      </w:r>
    </w:p>
    <w:p w:rsidR="00D3593C" w:rsidRPr="005B6F10" w:rsidRDefault="00D3593C" w:rsidP="00EB7221">
      <w:pPr>
        <w:jc w:val="center"/>
        <w:rPr>
          <w:rFonts w:ascii="Arial" w:hAnsi="Arial" w:cs="Arial"/>
          <w:sz w:val="22"/>
          <w:szCs w:val="22"/>
        </w:rPr>
      </w:pPr>
      <w:r w:rsidRPr="005B6F10">
        <w:rPr>
          <w:rFonts w:ascii="Arial" w:hAnsi="Arial" w:cs="Arial"/>
          <w:i/>
          <w:iCs/>
          <w:sz w:val="22"/>
          <w:szCs w:val="22"/>
        </w:rPr>
        <w:t>and gives wisdom to the wise.</w:t>
      </w:r>
      <w:r w:rsidR="009872E3">
        <w:rPr>
          <w:rFonts w:ascii="Arial" w:hAnsi="Arial" w:cs="Arial"/>
          <w:i/>
          <w:iCs/>
          <w:sz w:val="22"/>
          <w:szCs w:val="22"/>
        </w:rPr>
        <w:t>"</w:t>
      </w:r>
    </w:p>
    <w:p w:rsidR="00EB7221" w:rsidRPr="005B6F10" w:rsidRDefault="00EB7221" w:rsidP="00D3593C">
      <w:pPr>
        <w:rPr>
          <w:rFonts w:ascii="Arial" w:hAnsi="Arial" w:cs="Arial"/>
          <w:sz w:val="22"/>
          <w:szCs w:val="22"/>
        </w:rPr>
      </w:pPr>
    </w:p>
    <w:p w:rsidR="00D3593C" w:rsidRPr="00065B8B" w:rsidRDefault="00D3593C" w:rsidP="00D3593C">
      <w:pPr>
        <w:rPr>
          <w:rFonts w:ascii="Arial" w:hAnsi="Arial" w:cs="Arial"/>
          <w:sz w:val="22"/>
          <w:szCs w:val="22"/>
          <w:u w:val="single"/>
        </w:rPr>
      </w:pPr>
      <w:r w:rsidRPr="00065B8B">
        <w:rPr>
          <w:rFonts w:ascii="Arial" w:hAnsi="Arial" w:cs="Arial"/>
          <w:sz w:val="22"/>
          <w:szCs w:val="22"/>
          <w:u w:val="single"/>
        </w:rPr>
        <w:t>Summary of the kings who ruled over Israel:</w:t>
      </w:r>
      <w:r w:rsidR="009872E3" w:rsidRPr="00065B8B">
        <w:rPr>
          <w:rFonts w:ascii="Arial" w:hAnsi="Arial" w:cs="Arial"/>
          <w:sz w:val="22"/>
          <w:szCs w:val="22"/>
          <w:u w:val="single"/>
        </w:rPr>
        <w:t xml:space="preserve"> </w:t>
      </w:r>
    </w:p>
    <w:p w:rsidR="005B6F10" w:rsidRDefault="005B6F10" w:rsidP="00D3593C">
      <w:pPr>
        <w:rPr>
          <w:rFonts w:ascii="Arial" w:hAnsi="Arial" w:cs="Arial"/>
          <w:sz w:val="22"/>
          <w:szCs w:val="22"/>
        </w:rPr>
      </w:pPr>
    </w:p>
    <w:p w:rsidR="00D3593C" w:rsidRDefault="005B6F10" w:rsidP="00D3593C">
      <w:pPr>
        <w:rPr>
          <w:rFonts w:ascii="Arial" w:hAnsi="Arial" w:cs="Arial"/>
          <w:sz w:val="22"/>
          <w:szCs w:val="22"/>
        </w:rPr>
      </w:pPr>
      <w:r>
        <w:rPr>
          <w:rFonts w:ascii="Arial" w:hAnsi="Arial" w:cs="Arial"/>
          <w:sz w:val="22"/>
          <w:szCs w:val="22"/>
        </w:rPr>
        <w:t>T</w:t>
      </w:r>
      <w:r w:rsidR="00D3593C" w:rsidRPr="005B6F10">
        <w:rPr>
          <w:rFonts w:ascii="Arial" w:hAnsi="Arial" w:cs="Arial"/>
          <w:sz w:val="22"/>
          <w:szCs w:val="22"/>
        </w:rPr>
        <w:t xml:space="preserve">he </w:t>
      </w:r>
      <w:r>
        <w:rPr>
          <w:rFonts w:ascii="Arial" w:hAnsi="Arial" w:cs="Arial"/>
          <w:sz w:val="22"/>
          <w:szCs w:val="22"/>
        </w:rPr>
        <w:t>notable</w:t>
      </w:r>
      <w:r w:rsidR="00D3593C" w:rsidRPr="005B6F10">
        <w:rPr>
          <w:rFonts w:ascii="Arial" w:hAnsi="Arial" w:cs="Arial"/>
          <w:sz w:val="22"/>
          <w:szCs w:val="22"/>
        </w:rPr>
        <w:t xml:space="preserve"> Babylonian and Persian kings from the time of Daniel to the rebuilding of the temple and wall in Jerusalem in the books of Esther, Ezra, Nehemiah, Zechariah, Haggai, </w:t>
      </w:r>
      <w:r w:rsidR="00672E57">
        <w:rPr>
          <w:rFonts w:ascii="Arial" w:hAnsi="Arial" w:cs="Arial"/>
          <w:sz w:val="22"/>
          <w:szCs w:val="22"/>
        </w:rPr>
        <w:t xml:space="preserve">and </w:t>
      </w:r>
      <w:r w:rsidR="00D3593C" w:rsidRPr="005B6F10">
        <w:rPr>
          <w:rFonts w:ascii="Arial" w:hAnsi="Arial" w:cs="Arial"/>
          <w:sz w:val="22"/>
          <w:szCs w:val="22"/>
        </w:rPr>
        <w:t>Malachi</w:t>
      </w:r>
      <w:r>
        <w:rPr>
          <w:rFonts w:ascii="Arial" w:hAnsi="Arial" w:cs="Arial"/>
          <w:sz w:val="22"/>
          <w:szCs w:val="22"/>
        </w:rPr>
        <w:t xml:space="preserve"> </w:t>
      </w:r>
      <w:r w:rsidR="00D3593C" w:rsidRPr="005B6F10">
        <w:rPr>
          <w:rFonts w:ascii="Arial" w:hAnsi="Arial" w:cs="Arial"/>
          <w:sz w:val="22"/>
          <w:szCs w:val="22"/>
        </w:rPr>
        <w:t>were:</w:t>
      </w:r>
      <w:bookmarkStart w:id="0" w:name="_GoBack"/>
      <w:bookmarkEnd w:id="0"/>
    </w:p>
    <w:p w:rsidR="005B6F10" w:rsidRPr="005B6F10" w:rsidRDefault="005B6F10"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u w:val="single"/>
        </w:rPr>
        <w:t>Nebuchadnezzar II</w:t>
      </w:r>
      <w:r w:rsidRPr="005B6F10">
        <w:rPr>
          <w:rFonts w:ascii="Arial" w:hAnsi="Arial" w:cs="Arial"/>
          <w:sz w:val="22"/>
          <w:szCs w:val="22"/>
        </w:rPr>
        <w:t>: the Babylonian king at the beginning of the book of Daniel</w:t>
      </w:r>
    </w:p>
    <w:p w:rsidR="00D3593C" w:rsidRPr="005B6F10" w:rsidRDefault="00D3593C" w:rsidP="00D3593C">
      <w:pPr>
        <w:rPr>
          <w:rFonts w:ascii="Arial" w:hAnsi="Arial" w:cs="Arial"/>
          <w:sz w:val="22"/>
          <w:szCs w:val="22"/>
        </w:rPr>
      </w:pPr>
      <w:r w:rsidRPr="005B6F10">
        <w:rPr>
          <w:rFonts w:ascii="Arial" w:hAnsi="Arial" w:cs="Arial"/>
          <w:sz w:val="22"/>
          <w:szCs w:val="22"/>
        </w:rPr>
        <w:tab/>
        <w:t>Ruled from about 605 BC to 562 BC</w:t>
      </w:r>
    </w:p>
    <w:p w:rsidR="005B6F10" w:rsidRDefault="005B6F10" w:rsidP="00D3593C">
      <w:pPr>
        <w:rPr>
          <w:rFonts w:ascii="Arial" w:hAnsi="Arial" w:cs="Arial"/>
          <w:sz w:val="22"/>
          <w:szCs w:val="22"/>
          <w:u w:val="single"/>
        </w:rPr>
      </w:pPr>
    </w:p>
    <w:p w:rsidR="00D3593C" w:rsidRPr="005B6F10" w:rsidRDefault="00D3593C" w:rsidP="00D3593C">
      <w:pPr>
        <w:rPr>
          <w:rFonts w:ascii="Arial" w:hAnsi="Arial" w:cs="Arial"/>
          <w:sz w:val="22"/>
          <w:szCs w:val="22"/>
        </w:rPr>
      </w:pPr>
      <w:r w:rsidRPr="005B6F10">
        <w:rPr>
          <w:rFonts w:ascii="Arial" w:hAnsi="Arial" w:cs="Arial"/>
          <w:sz w:val="22"/>
          <w:szCs w:val="22"/>
          <w:u w:val="single"/>
        </w:rPr>
        <w:t>Belshazzar</w:t>
      </w:r>
      <w:r w:rsidRPr="005B6F10">
        <w:rPr>
          <w:rFonts w:ascii="Arial" w:hAnsi="Arial" w:cs="Arial"/>
          <w:sz w:val="22"/>
          <w:szCs w:val="22"/>
        </w:rPr>
        <w:t xml:space="preserve">: the Babylonian king near the end of the narrative portion of Daniel who saw the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"writing on the wall" and was </w:t>
      </w:r>
      <w:r w:rsidR="001952C4">
        <w:rPr>
          <w:rFonts w:ascii="Arial" w:hAnsi="Arial" w:cs="Arial"/>
          <w:sz w:val="22"/>
          <w:szCs w:val="22"/>
        </w:rPr>
        <w:t xml:space="preserve">assassinated as his nation was </w:t>
      </w:r>
      <w:r w:rsidRPr="005B6F10">
        <w:rPr>
          <w:rFonts w:ascii="Arial" w:hAnsi="Arial" w:cs="Arial"/>
          <w:sz w:val="22"/>
          <w:szCs w:val="22"/>
        </w:rPr>
        <w:t>overthrown by the Medo-Persians</w:t>
      </w:r>
    </w:p>
    <w:p w:rsidR="00D3593C" w:rsidRPr="005B6F10" w:rsidRDefault="00D3593C" w:rsidP="00D3593C">
      <w:pPr>
        <w:rPr>
          <w:rFonts w:ascii="Arial" w:hAnsi="Arial" w:cs="Arial"/>
          <w:sz w:val="22"/>
          <w:szCs w:val="22"/>
        </w:rPr>
      </w:pPr>
      <w:r w:rsidRPr="005B6F10">
        <w:rPr>
          <w:rFonts w:ascii="Arial" w:hAnsi="Arial" w:cs="Arial"/>
          <w:sz w:val="22"/>
          <w:szCs w:val="22"/>
        </w:rPr>
        <w:tab/>
        <w:t xml:space="preserve"> </w:t>
      </w:r>
      <w:r w:rsidR="005B6F10">
        <w:rPr>
          <w:rFonts w:ascii="Arial" w:hAnsi="Arial" w:cs="Arial"/>
          <w:sz w:val="22"/>
          <w:szCs w:val="22"/>
        </w:rPr>
        <w:t>H</w:t>
      </w:r>
      <w:r w:rsidRPr="005B6F10">
        <w:rPr>
          <w:rFonts w:ascii="Arial" w:hAnsi="Arial" w:cs="Arial"/>
          <w:sz w:val="22"/>
          <w:szCs w:val="22"/>
        </w:rPr>
        <w:t>e was Bel-</w:t>
      </w:r>
      <w:proofErr w:type="spellStart"/>
      <w:r w:rsidRPr="005B6F10">
        <w:rPr>
          <w:rFonts w:ascii="Arial" w:hAnsi="Arial" w:cs="Arial"/>
          <w:sz w:val="22"/>
          <w:szCs w:val="22"/>
        </w:rPr>
        <w:t>sharusur</w:t>
      </w:r>
      <w:proofErr w:type="spellEnd"/>
      <w:r w:rsidRPr="005B6F10">
        <w:rPr>
          <w:rFonts w:ascii="Arial" w:hAnsi="Arial" w:cs="Arial"/>
          <w:sz w:val="22"/>
          <w:szCs w:val="22"/>
        </w:rPr>
        <w:t xml:space="preserve"> in secular inscriptions</w:t>
      </w:r>
    </w:p>
    <w:p w:rsidR="00D3593C" w:rsidRDefault="00D3593C" w:rsidP="00D3593C">
      <w:pPr>
        <w:rPr>
          <w:rFonts w:ascii="Arial" w:hAnsi="Arial" w:cs="Arial"/>
          <w:sz w:val="22"/>
          <w:szCs w:val="22"/>
        </w:rPr>
      </w:pPr>
      <w:r w:rsidRPr="005B6F10">
        <w:rPr>
          <w:rFonts w:ascii="Arial" w:hAnsi="Arial" w:cs="Arial"/>
          <w:sz w:val="22"/>
          <w:szCs w:val="22"/>
        </w:rPr>
        <w:tab/>
        <w:t xml:space="preserve"> </w:t>
      </w:r>
      <w:r w:rsidR="005B6F10">
        <w:rPr>
          <w:rFonts w:ascii="Arial" w:hAnsi="Arial" w:cs="Arial"/>
          <w:sz w:val="22"/>
          <w:szCs w:val="22"/>
        </w:rPr>
        <w:t>H</w:t>
      </w:r>
      <w:r w:rsidRPr="005B6F10">
        <w:rPr>
          <w:rFonts w:ascii="Arial" w:hAnsi="Arial" w:cs="Arial"/>
          <w:sz w:val="22"/>
          <w:szCs w:val="22"/>
        </w:rPr>
        <w:t>e is Nebuchadnezzar II's grandson</w:t>
      </w:r>
    </w:p>
    <w:p w:rsidR="001952C4" w:rsidRPr="005B6F10" w:rsidRDefault="001925EB" w:rsidP="001952C4">
      <w:pPr>
        <w:ind w:firstLine="432"/>
        <w:rPr>
          <w:rFonts w:ascii="Arial" w:hAnsi="Arial" w:cs="Arial"/>
          <w:sz w:val="22"/>
          <w:szCs w:val="22"/>
        </w:rPr>
      </w:pPr>
      <w:r>
        <w:rPr>
          <w:rFonts w:ascii="Arial" w:hAnsi="Arial" w:cs="Arial"/>
          <w:sz w:val="22"/>
          <w:szCs w:val="22"/>
        </w:rPr>
        <w:t xml:space="preserve"> </w:t>
      </w:r>
      <w:r w:rsidR="001952C4" w:rsidRPr="005B6F10">
        <w:rPr>
          <w:rFonts w:ascii="Arial" w:hAnsi="Arial" w:cs="Arial"/>
          <w:sz w:val="22"/>
          <w:szCs w:val="22"/>
        </w:rPr>
        <w:t>Belshazzar ruled from 553 BC - 539 BC</w:t>
      </w:r>
      <w:r w:rsidR="001952C4">
        <w:rPr>
          <w:rFonts w:ascii="Arial" w:hAnsi="Arial" w:cs="Arial"/>
          <w:sz w:val="22"/>
          <w:szCs w:val="22"/>
        </w:rPr>
        <w:t xml:space="preserve"> </w:t>
      </w:r>
    </w:p>
    <w:p w:rsidR="00D3593C" w:rsidRPr="005B6F10" w:rsidRDefault="00D3593C" w:rsidP="00D3593C">
      <w:pPr>
        <w:rPr>
          <w:rFonts w:ascii="Arial" w:hAnsi="Arial" w:cs="Arial"/>
          <w:sz w:val="22"/>
          <w:szCs w:val="22"/>
        </w:rPr>
      </w:pPr>
      <w:r w:rsidRPr="005B6F10">
        <w:rPr>
          <w:rFonts w:ascii="Arial" w:hAnsi="Arial" w:cs="Arial"/>
          <w:sz w:val="22"/>
          <w:szCs w:val="22"/>
        </w:rPr>
        <w:tab/>
      </w:r>
    </w:p>
    <w:p w:rsidR="00D3593C" w:rsidRPr="005B6F10" w:rsidRDefault="00D3593C" w:rsidP="00D3593C">
      <w:pPr>
        <w:rPr>
          <w:rFonts w:ascii="Arial" w:hAnsi="Arial" w:cs="Arial"/>
          <w:sz w:val="22"/>
          <w:szCs w:val="22"/>
        </w:rPr>
      </w:pPr>
      <w:r w:rsidRPr="005B6F10">
        <w:rPr>
          <w:rFonts w:ascii="Arial" w:hAnsi="Arial" w:cs="Arial"/>
          <w:sz w:val="22"/>
          <w:szCs w:val="22"/>
          <w:u w:val="single"/>
        </w:rPr>
        <w:t>Nabonidus</w:t>
      </w:r>
      <w:r w:rsidRPr="005B6F10">
        <w:rPr>
          <w:rFonts w:ascii="Arial" w:hAnsi="Arial" w:cs="Arial"/>
          <w:sz w:val="22"/>
          <w:szCs w:val="22"/>
        </w:rPr>
        <w:t xml:space="preserve"> was Nebuchadnezzar's son </w:t>
      </w:r>
      <w:r w:rsidR="005B6F10" w:rsidRPr="001952C4">
        <w:rPr>
          <w:rFonts w:ascii="Arial" w:hAnsi="Arial" w:cs="Arial"/>
          <w:i/>
          <w:iCs/>
          <w:sz w:val="22"/>
          <w:szCs w:val="22"/>
        </w:rPr>
        <w:t>(and Belshazzar's father)</w:t>
      </w:r>
      <w:r w:rsidR="005B6F10">
        <w:rPr>
          <w:rFonts w:ascii="Arial" w:hAnsi="Arial" w:cs="Arial"/>
          <w:sz w:val="22"/>
          <w:szCs w:val="22"/>
        </w:rPr>
        <w:t xml:space="preserve"> </w:t>
      </w:r>
      <w:r w:rsidRPr="005B6F10">
        <w:rPr>
          <w:rFonts w:ascii="Arial" w:hAnsi="Arial" w:cs="Arial"/>
          <w:sz w:val="22"/>
          <w:szCs w:val="22"/>
        </w:rPr>
        <w:t xml:space="preserve">who chose </w:t>
      </w:r>
      <w:r w:rsidR="005B6F10">
        <w:rPr>
          <w:rFonts w:ascii="Arial" w:hAnsi="Arial" w:cs="Arial"/>
          <w:sz w:val="22"/>
          <w:szCs w:val="22"/>
        </w:rPr>
        <w:t>t</w:t>
      </w:r>
      <w:r w:rsidRPr="005B6F10">
        <w:rPr>
          <w:rFonts w:ascii="Arial" w:hAnsi="Arial" w:cs="Arial"/>
          <w:sz w:val="22"/>
          <w:szCs w:val="22"/>
        </w:rPr>
        <w:t>o rule Babylon</w:t>
      </w:r>
      <w:r w:rsidR="001925EB">
        <w:rPr>
          <w:rFonts w:ascii="Arial" w:hAnsi="Arial" w:cs="Arial"/>
          <w:sz w:val="22"/>
          <w:szCs w:val="22"/>
        </w:rPr>
        <w:t>ia</w:t>
      </w:r>
      <w:r w:rsidRPr="005B6F10">
        <w:rPr>
          <w:rFonts w:ascii="Arial" w:hAnsi="Arial" w:cs="Arial"/>
          <w:sz w:val="22"/>
          <w:szCs w:val="22"/>
        </w:rPr>
        <w:t xml:space="preserve"> from </w:t>
      </w:r>
      <w:proofErr w:type="spellStart"/>
      <w:r w:rsidRPr="005B6F10">
        <w:rPr>
          <w:rFonts w:ascii="Arial" w:hAnsi="Arial" w:cs="Arial"/>
          <w:sz w:val="22"/>
          <w:szCs w:val="22"/>
        </w:rPr>
        <w:t>Tema</w:t>
      </w:r>
      <w:proofErr w:type="spellEnd"/>
      <w:r w:rsidRPr="005B6F10">
        <w:rPr>
          <w:rFonts w:ascii="Arial" w:hAnsi="Arial" w:cs="Arial"/>
          <w:sz w:val="22"/>
          <w:szCs w:val="22"/>
        </w:rPr>
        <w:t xml:space="preserve"> in Arabia</w:t>
      </w:r>
    </w:p>
    <w:p w:rsidR="005B6F10" w:rsidRDefault="00D3593C" w:rsidP="005B6F10">
      <w:pPr>
        <w:ind w:firstLine="432"/>
        <w:rPr>
          <w:rFonts w:ascii="Arial" w:hAnsi="Arial" w:cs="Arial"/>
          <w:sz w:val="22"/>
          <w:szCs w:val="22"/>
        </w:rPr>
      </w:pPr>
      <w:r w:rsidRPr="005B6F10">
        <w:rPr>
          <w:rFonts w:ascii="Arial" w:hAnsi="Arial" w:cs="Arial"/>
          <w:sz w:val="22"/>
          <w:szCs w:val="22"/>
        </w:rPr>
        <w:t xml:space="preserve">Nabonidus </w:t>
      </w:r>
      <w:r w:rsidR="001925EB">
        <w:rPr>
          <w:rFonts w:ascii="Arial" w:hAnsi="Arial" w:cs="Arial"/>
          <w:sz w:val="22"/>
          <w:szCs w:val="22"/>
        </w:rPr>
        <w:t xml:space="preserve">had </w:t>
      </w:r>
      <w:r w:rsidRPr="005B6F10">
        <w:rPr>
          <w:rFonts w:ascii="Arial" w:hAnsi="Arial" w:cs="Arial"/>
          <w:sz w:val="22"/>
          <w:szCs w:val="22"/>
        </w:rPr>
        <w:t>made his son, Belshazzar, the ruler</w:t>
      </w:r>
      <w:r w:rsidR="001925EB">
        <w:rPr>
          <w:rFonts w:ascii="Arial" w:hAnsi="Arial" w:cs="Arial"/>
          <w:sz w:val="22"/>
          <w:szCs w:val="22"/>
        </w:rPr>
        <w:t xml:space="preserve"> of Babylonia i</w:t>
      </w:r>
      <w:r w:rsidRPr="005B6F10">
        <w:rPr>
          <w:rFonts w:ascii="Arial" w:hAnsi="Arial" w:cs="Arial"/>
          <w:sz w:val="22"/>
          <w:szCs w:val="22"/>
        </w:rPr>
        <w:t>n Babylon</w:t>
      </w:r>
    </w:p>
    <w:p w:rsidR="005B6F10" w:rsidRDefault="005B6F10"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Daniel 5:29</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Then Belshazzar gave the command, and Daniel was clothed with purple, a chain of gold was put around his neck, and a proclamation was made about him, that he should be the </w:t>
      </w:r>
      <w:r w:rsidRPr="005B6F10">
        <w:rPr>
          <w:rFonts w:ascii="Arial" w:hAnsi="Arial" w:cs="Arial"/>
          <w:i/>
          <w:iCs/>
          <w:sz w:val="22"/>
          <w:szCs w:val="22"/>
          <w:u w:val="single"/>
        </w:rPr>
        <w:t>third ruler</w:t>
      </w:r>
      <w:r w:rsidRPr="005B6F10">
        <w:rPr>
          <w:rFonts w:ascii="Arial" w:hAnsi="Arial" w:cs="Arial"/>
          <w:sz w:val="22"/>
          <w:szCs w:val="22"/>
        </w:rPr>
        <w:t xml:space="preserve"> in the kingdom.</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1925EB" w:rsidRDefault="00D3593C" w:rsidP="00D3593C">
      <w:pPr>
        <w:rPr>
          <w:rFonts w:ascii="Arial" w:hAnsi="Arial" w:cs="Arial"/>
          <w:sz w:val="22"/>
          <w:szCs w:val="22"/>
        </w:rPr>
      </w:pPr>
      <w:r w:rsidRPr="005B6F10">
        <w:rPr>
          <w:rFonts w:ascii="Arial" w:hAnsi="Arial" w:cs="Arial"/>
          <w:sz w:val="22"/>
          <w:szCs w:val="22"/>
        </w:rPr>
        <w:t xml:space="preserve">Why the third ruler, and not second?: </w:t>
      </w:r>
    </w:p>
    <w:p w:rsidR="00D3593C" w:rsidRPr="005B6F10" w:rsidRDefault="001925EB" w:rsidP="00D3593C">
      <w:pPr>
        <w:rPr>
          <w:rFonts w:ascii="Arial" w:hAnsi="Arial" w:cs="Arial"/>
          <w:sz w:val="22"/>
          <w:szCs w:val="22"/>
        </w:rPr>
      </w:pPr>
      <w:r>
        <w:rPr>
          <w:rFonts w:ascii="Arial" w:hAnsi="Arial" w:cs="Arial"/>
          <w:sz w:val="22"/>
          <w:szCs w:val="22"/>
        </w:rPr>
        <w:t xml:space="preserve">      </w:t>
      </w:r>
      <w:r w:rsidR="00D3593C" w:rsidRPr="005B6F10">
        <w:rPr>
          <w:rFonts w:ascii="Arial" w:hAnsi="Arial" w:cs="Arial"/>
          <w:sz w:val="22"/>
          <w:szCs w:val="22"/>
        </w:rPr>
        <w:t>1</w:t>
      </w:r>
      <w:r w:rsidR="00D3593C" w:rsidRPr="005B6F10">
        <w:rPr>
          <w:rFonts w:ascii="Arial" w:hAnsi="Arial" w:cs="Arial"/>
          <w:sz w:val="22"/>
          <w:szCs w:val="22"/>
          <w:vertAlign w:val="superscript"/>
        </w:rPr>
        <w:t>st</w:t>
      </w:r>
      <w:r w:rsidR="00D3593C" w:rsidRPr="005B6F10">
        <w:rPr>
          <w:rFonts w:ascii="Arial" w:hAnsi="Arial" w:cs="Arial"/>
          <w:sz w:val="22"/>
          <w:szCs w:val="22"/>
        </w:rPr>
        <w:t xml:space="preserve"> Nabonidus </w:t>
      </w:r>
      <w:r w:rsidR="00D3593C" w:rsidRPr="005B6F10">
        <w:rPr>
          <w:rFonts w:ascii="Arial" w:hAnsi="Arial" w:cs="Arial"/>
          <w:i/>
          <w:iCs/>
          <w:sz w:val="22"/>
          <w:szCs w:val="22"/>
        </w:rPr>
        <w:t xml:space="preserve">(Belshazzar's dad); </w:t>
      </w:r>
      <w:r w:rsidR="00D3593C" w:rsidRPr="005B6F10">
        <w:rPr>
          <w:rFonts w:ascii="Arial" w:hAnsi="Arial" w:cs="Arial"/>
          <w:sz w:val="22"/>
          <w:szCs w:val="22"/>
        </w:rPr>
        <w:t>2</w:t>
      </w:r>
      <w:r w:rsidR="00D3593C" w:rsidRPr="005B6F10">
        <w:rPr>
          <w:rFonts w:ascii="Arial" w:hAnsi="Arial" w:cs="Arial"/>
          <w:sz w:val="22"/>
          <w:szCs w:val="22"/>
          <w:vertAlign w:val="superscript"/>
        </w:rPr>
        <w:t>nd</w:t>
      </w:r>
      <w:r w:rsidR="00D3593C" w:rsidRPr="005B6F10">
        <w:rPr>
          <w:rFonts w:ascii="Arial" w:hAnsi="Arial" w:cs="Arial"/>
          <w:sz w:val="22"/>
          <w:szCs w:val="22"/>
        </w:rPr>
        <w:t xml:space="preserve"> Belshazzar; 3</w:t>
      </w:r>
      <w:r w:rsidR="00D3593C" w:rsidRPr="005B6F10">
        <w:rPr>
          <w:rFonts w:ascii="Arial" w:hAnsi="Arial" w:cs="Arial"/>
          <w:sz w:val="22"/>
          <w:szCs w:val="22"/>
          <w:vertAlign w:val="superscript"/>
        </w:rPr>
        <w:t>rd</w:t>
      </w:r>
      <w:r w:rsidR="00D3593C" w:rsidRPr="005B6F10">
        <w:rPr>
          <w:rFonts w:ascii="Arial" w:hAnsi="Arial" w:cs="Arial"/>
          <w:sz w:val="22"/>
          <w:szCs w:val="22"/>
        </w:rPr>
        <w:t xml:space="preserve"> Daniel</w:t>
      </w:r>
    </w:p>
    <w:p w:rsidR="005B6F10" w:rsidRDefault="005B6F10"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Daniel 5:31</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And </w:t>
      </w:r>
      <w:r w:rsidRPr="005B6F10">
        <w:rPr>
          <w:rFonts w:ascii="Arial" w:hAnsi="Arial" w:cs="Arial"/>
          <w:sz w:val="22"/>
          <w:szCs w:val="22"/>
          <w:u w:val="single"/>
        </w:rPr>
        <w:t xml:space="preserve">Darius the </w:t>
      </w:r>
      <w:r w:rsidRPr="005B6F10">
        <w:rPr>
          <w:rFonts w:ascii="Arial" w:hAnsi="Arial" w:cs="Arial"/>
          <w:i/>
          <w:iCs/>
          <w:sz w:val="22"/>
          <w:szCs w:val="22"/>
          <w:u w:val="single"/>
        </w:rPr>
        <w:t>Mede</w:t>
      </w:r>
      <w:r w:rsidRPr="005B6F10">
        <w:rPr>
          <w:rFonts w:ascii="Arial" w:hAnsi="Arial" w:cs="Arial"/>
          <w:sz w:val="22"/>
          <w:szCs w:val="22"/>
          <w:u w:val="single"/>
        </w:rPr>
        <w:t xml:space="preserve"> </w:t>
      </w:r>
      <w:r w:rsidRPr="005B6F10">
        <w:rPr>
          <w:rFonts w:ascii="Arial" w:hAnsi="Arial" w:cs="Arial"/>
          <w:i/>
          <w:iCs/>
          <w:sz w:val="22"/>
          <w:szCs w:val="22"/>
          <w:u w:val="single"/>
        </w:rPr>
        <w:t xml:space="preserve">received </w:t>
      </w:r>
      <w:r w:rsidRPr="005B6F10">
        <w:rPr>
          <w:rFonts w:ascii="Arial" w:hAnsi="Arial" w:cs="Arial"/>
          <w:sz w:val="22"/>
          <w:szCs w:val="22"/>
        </w:rPr>
        <w:t>the kingdom, being about sixty-two years old.</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w:t>
      </w:r>
      <w:proofErr w:type="spellStart"/>
      <w:r w:rsidRPr="005B6F10">
        <w:rPr>
          <w:rFonts w:ascii="Arial" w:hAnsi="Arial" w:cs="Arial"/>
          <w:sz w:val="22"/>
          <w:szCs w:val="22"/>
        </w:rPr>
        <w:t>Qabbel</w:t>
      </w:r>
      <w:proofErr w:type="spellEnd"/>
      <w:r w:rsidRPr="005B6F10">
        <w:rPr>
          <w:rFonts w:ascii="Arial" w:hAnsi="Arial" w:cs="Arial"/>
          <w:sz w:val="22"/>
          <w:szCs w:val="22"/>
        </w:rPr>
        <w:t xml:space="preserve">: rendered "received" in most translations </w:t>
      </w:r>
      <w:r w:rsidRPr="005B6F10">
        <w:rPr>
          <w:rFonts w:ascii="Arial" w:hAnsi="Arial" w:cs="Arial"/>
          <w:i/>
          <w:iCs/>
          <w:sz w:val="22"/>
          <w:szCs w:val="22"/>
        </w:rPr>
        <w:t>(rendered "took" in KJV)</w:t>
      </w:r>
    </w:p>
    <w:p w:rsidR="00064C5B" w:rsidRDefault="005B6F10" w:rsidP="005B6F10">
      <w:pPr>
        <w:ind w:left="8" w:firstLine="424"/>
        <w:rPr>
          <w:rFonts w:ascii="Arial" w:hAnsi="Arial" w:cs="Arial"/>
          <w:sz w:val="22"/>
          <w:szCs w:val="22"/>
        </w:rPr>
      </w:pPr>
      <w:r>
        <w:rPr>
          <w:rFonts w:ascii="Arial" w:hAnsi="Arial" w:cs="Arial"/>
          <w:sz w:val="22"/>
          <w:szCs w:val="22"/>
        </w:rPr>
        <w:t xml:space="preserve">Darius was most likely a Median general </w:t>
      </w:r>
      <w:r w:rsidRPr="005B6F10">
        <w:rPr>
          <w:rFonts w:ascii="Arial" w:hAnsi="Arial" w:cs="Arial"/>
          <w:sz w:val="22"/>
          <w:szCs w:val="22"/>
        </w:rPr>
        <w:t>named G</w:t>
      </w:r>
      <w:r w:rsidR="00D3593C" w:rsidRPr="005B6F10">
        <w:rPr>
          <w:rFonts w:ascii="Arial" w:hAnsi="Arial" w:cs="Arial"/>
          <w:sz w:val="22"/>
          <w:szCs w:val="22"/>
        </w:rPr>
        <w:t xml:space="preserve">obryas </w:t>
      </w:r>
      <w:r w:rsidR="00064C5B">
        <w:rPr>
          <w:rFonts w:ascii="Arial" w:hAnsi="Arial" w:cs="Arial"/>
          <w:sz w:val="22"/>
          <w:szCs w:val="22"/>
        </w:rPr>
        <w:t xml:space="preserve">who </w:t>
      </w:r>
      <w:r w:rsidR="00D3593C" w:rsidRPr="005B6F10">
        <w:rPr>
          <w:rFonts w:ascii="Arial" w:hAnsi="Arial" w:cs="Arial"/>
          <w:sz w:val="22"/>
          <w:szCs w:val="22"/>
        </w:rPr>
        <w:t xml:space="preserve">was given the kingdom to </w:t>
      </w:r>
    </w:p>
    <w:p w:rsidR="00D3593C" w:rsidRPr="005B6F10" w:rsidRDefault="00D3593C" w:rsidP="00064C5B">
      <w:pPr>
        <w:ind w:left="440" w:firstLine="424"/>
        <w:rPr>
          <w:rFonts w:ascii="Arial" w:hAnsi="Arial" w:cs="Arial"/>
          <w:sz w:val="22"/>
          <w:szCs w:val="22"/>
        </w:rPr>
      </w:pPr>
      <w:r w:rsidRPr="005B6F10">
        <w:rPr>
          <w:rFonts w:ascii="Arial" w:hAnsi="Arial" w:cs="Arial"/>
          <w:sz w:val="22"/>
          <w:szCs w:val="22"/>
        </w:rPr>
        <w:t>rule by Cyrus, the king of Persia</w:t>
      </w:r>
      <w:r w:rsidR="005B6F10">
        <w:rPr>
          <w:rFonts w:ascii="Arial" w:hAnsi="Arial" w:cs="Arial"/>
          <w:sz w:val="22"/>
          <w:szCs w:val="22"/>
        </w:rPr>
        <w:t xml:space="preserve"> </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rPr>
        <w:t>Daniel 6:28</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So Daniel prospered during the reign of Darius </w:t>
      </w:r>
      <w:r w:rsidRPr="005B6F10">
        <w:rPr>
          <w:rFonts w:ascii="Arial" w:hAnsi="Arial" w:cs="Arial"/>
          <w:i/>
          <w:iCs/>
          <w:sz w:val="22"/>
          <w:szCs w:val="22"/>
          <w:u w:val="single"/>
        </w:rPr>
        <w:t>and the</w:t>
      </w:r>
      <w:r w:rsidRPr="005B6F10">
        <w:rPr>
          <w:rFonts w:ascii="Arial" w:hAnsi="Arial" w:cs="Arial"/>
          <w:sz w:val="22"/>
          <w:szCs w:val="22"/>
        </w:rPr>
        <w:t xml:space="preserve"> reign of Cyrus the Persian.</w:t>
      </w:r>
    </w:p>
    <w:p w:rsidR="005B6F10" w:rsidRDefault="005B6F10" w:rsidP="00D3593C">
      <w:pPr>
        <w:rPr>
          <w:rFonts w:ascii="Arial" w:hAnsi="Arial" w:cs="Arial"/>
          <w:sz w:val="22"/>
          <w:szCs w:val="22"/>
          <w:u w:val="single"/>
        </w:rPr>
      </w:pPr>
    </w:p>
    <w:p w:rsidR="00D3593C" w:rsidRPr="005B6F10" w:rsidRDefault="00D3593C" w:rsidP="00D3593C">
      <w:pPr>
        <w:rPr>
          <w:rFonts w:ascii="Arial" w:hAnsi="Arial" w:cs="Arial"/>
          <w:sz w:val="22"/>
          <w:szCs w:val="22"/>
        </w:rPr>
      </w:pPr>
      <w:r w:rsidRPr="005B6F10">
        <w:rPr>
          <w:rFonts w:ascii="Arial" w:hAnsi="Arial" w:cs="Arial"/>
          <w:sz w:val="22"/>
          <w:szCs w:val="22"/>
          <w:u w:val="single"/>
        </w:rPr>
        <w:t xml:space="preserve">Cyrus the Great </w:t>
      </w:r>
      <w:r w:rsidRPr="005B6F10">
        <w:rPr>
          <w:rFonts w:ascii="Arial" w:hAnsi="Arial" w:cs="Arial"/>
          <w:sz w:val="22"/>
          <w:szCs w:val="22"/>
        </w:rPr>
        <w:t xml:space="preserve">– the Persian king who gave permission for the Jews to return to </w:t>
      </w:r>
    </w:p>
    <w:p w:rsidR="00064C5B" w:rsidRDefault="005B6F10" w:rsidP="00D3593C">
      <w:pPr>
        <w:rPr>
          <w:rFonts w:ascii="Arial" w:hAnsi="Arial" w:cs="Arial"/>
          <w:sz w:val="22"/>
          <w:szCs w:val="22"/>
        </w:rPr>
      </w:pPr>
      <w:r>
        <w:rPr>
          <w:rFonts w:ascii="Arial" w:hAnsi="Arial" w:cs="Arial"/>
          <w:sz w:val="22"/>
          <w:szCs w:val="22"/>
        </w:rPr>
        <w:t>J</w:t>
      </w:r>
      <w:r w:rsidR="00D3593C" w:rsidRPr="005B6F10">
        <w:rPr>
          <w:rFonts w:ascii="Arial" w:hAnsi="Arial" w:cs="Arial"/>
          <w:sz w:val="22"/>
          <w:szCs w:val="22"/>
        </w:rPr>
        <w:t>erusalem in 539</w:t>
      </w:r>
      <w:r w:rsidR="00064C5B">
        <w:rPr>
          <w:rFonts w:ascii="Arial" w:hAnsi="Arial" w:cs="Arial"/>
          <w:sz w:val="22"/>
          <w:szCs w:val="22"/>
        </w:rPr>
        <w:t xml:space="preserve">. </w:t>
      </w:r>
    </w:p>
    <w:p w:rsidR="00D3593C" w:rsidRPr="005B6F10" w:rsidRDefault="00064C5B" w:rsidP="00064C5B">
      <w:pPr>
        <w:ind w:firstLine="432"/>
        <w:rPr>
          <w:rFonts w:ascii="Arial" w:hAnsi="Arial" w:cs="Arial"/>
          <w:sz w:val="22"/>
          <w:szCs w:val="22"/>
        </w:rPr>
      </w:pPr>
      <w:r>
        <w:rPr>
          <w:rFonts w:ascii="Arial" w:hAnsi="Arial" w:cs="Arial"/>
          <w:sz w:val="22"/>
          <w:szCs w:val="22"/>
        </w:rPr>
        <w:t>He r</w:t>
      </w:r>
      <w:r w:rsidR="00D3593C" w:rsidRPr="005B6F10">
        <w:rPr>
          <w:rFonts w:ascii="Arial" w:hAnsi="Arial" w:cs="Arial"/>
          <w:sz w:val="22"/>
          <w:szCs w:val="22"/>
        </w:rPr>
        <w:t xml:space="preserve">uled from  560 BC to 530 BC </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u w:val="single"/>
        </w:rPr>
        <w:t xml:space="preserve">Cambyses II or Smerdis  </w:t>
      </w:r>
      <w:r w:rsidRPr="005B6F10">
        <w:rPr>
          <w:rFonts w:ascii="Arial" w:hAnsi="Arial" w:cs="Arial"/>
          <w:i/>
          <w:iCs/>
          <w:sz w:val="22"/>
          <w:szCs w:val="22"/>
        </w:rPr>
        <w:t xml:space="preserve">(Called </w:t>
      </w:r>
      <w:r w:rsidRPr="005B6F10">
        <w:rPr>
          <w:rFonts w:ascii="Arial" w:hAnsi="Arial" w:cs="Arial"/>
          <w:i/>
          <w:iCs/>
          <w:sz w:val="22"/>
          <w:szCs w:val="22"/>
          <w:u w:val="single"/>
        </w:rPr>
        <w:t>Artaxerxes</w:t>
      </w:r>
      <w:r w:rsidRPr="005B6F10">
        <w:rPr>
          <w:rFonts w:ascii="Arial" w:hAnsi="Arial" w:cs="Arial"/>
          <w:i/>
          <w:iCs/>
          <w:sz w:val="22"/>
          <w:szCs w:val="22"/>
        </w:rPr>
        <w:t xml:space="preserve"> in Ezra 4)– </w:t>
      </w:r>
      <w:r w:rsidRPr="005B6F10">
        <w:rPr>
          <w:rFonts w:ascii="Arial" w:hAnsi="Arial" w:cs="Arial"/>
          <w:sz w:val="22"/>
          <w:szCs w:val="22"/>
        </w:rPr>
        <w:t xml:space="preserve">the king who tried to stop the Jews' </w:t>
      </w:r>
    </w:p>
    <w:p w:rsidR="00D3593C" w:rsidRPr="005B6F10" w:rsidRDefault="00064C5B" w:rsidP="00D3593C">
      <w:pPr>
        <w:rPr>
          <w:rFonts w:ascii="Arial" w:hAnsi="Arial" w:cs="Arial"/>
          <w:sz w:val="22"/>
          <w:szCs w:val="22"/>
        </w:rPr>
      </w:pPr>
      <w:r>
        <w:rPr>
          <w:rFonts w:ascii="Arial" w:hAnsi="Arial" w:cs="Arial"/>
          <w:sz w:val="22"/>
          <w:szCs w:val="22"/>
        </w:rPr>
        <w:t>t</w:t>
      </w:r>
      <w:r w:rsidR="00D3593C" w:rsidRPr="005B6F10">
        <w:rPr>
          <w:rFonts w:ascii="Arial" w:hAnsi="Arial" w:cs="Arial"/>
          <w:sz w:val="22"/>
          <w:szCs w:val="22"/>
        </w:rPr>
        <w:t>emple building due to their Palestinian opponent</w:t>
      </w:r>
      <w:r w:rsidR="00DA43CF">
        <w:rPr>
          <w:rFonts w:ascii="Arial" w:hAnsi="Arial" w:cs="Arial"/>
          <w:sz w:val="22"/>
          <w:szCs w:val="22"/>
        </w:rPr>
        <w:t>s'</w:t>
      </w:r>
      <w:r w:rsidR="00D3593C" w:rsidRPr="005B6F10">
        <w:rPr>
          <w:rFonts w:ascii="Arial" w:hAnsi="Arial" w:cs="Arial"/>
          <w:sz w:val="22"/>
          <w:szCs w:val="22"/>
        </w:rPr>
        <w:t xml:space="preserve"> complaints</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064C5B" w:rsidRPr="00DA43CF" w:rsidRDefault="00D3593C" w:rsidP="00D3593C">
      <w:pPr>
        <w:rPr>
          <w:rFonts w:ascii="Arial" w:hAnsi="Arial" w:cs="Arial"/>
          <w:sz w:val="22"/>
          <w:szCs w:val="22"/>
        </w:rPr>
      </w:pPr>
      <w:r w:rsidRPr="005B6F10">
        <w:rPr>
          <w:rFonts w:ascii="Arial" w:hAnsi="Arial" w:cs="Arial"/>
          <w:sz w:val="22"/>
          <w:szCs w:val="22"/>
          <w:u w:val="single"/>
        </w:rPr>
        <w:t xml:space="preserve">Darius I the Great </w:t>
      </w:r>
      <w:r w:rsidRPr="005B6F10">
        <w:rPr>
          <w:rFonts w:ascii="Arial" w:hAnsi="Arial" w:cs="Arial"/>
          <w:sz w:val="22"/>
          <w:szCs w:val="22"/>
        </w:rPr>
        <w:t xml:space="preserve">– the </w:t>
      </w:r>
      <w:r w:rsidRPr="005B6F10">
        <w:rPr>
          <w:rFonts w:ascii="Arial" w:hAnsi="Arial" w:cs="Arial"/>
          <w:i/>
          <w:iCs/>
          <w:sz w:val="22"/>
          <w:szCs w:val="22"/>
          <w:u w:val="single"/>
        </w:rPr>
        <w:t>Persian</w:t>
      </w:r>
      <w:r w:rsidRPr="005B6F10">
        <w:rPr>
          <w:rFonts w:ascii="Arial" w:hAnsi="Arial" w:cs="Arial"/>
          <w:sz w:val="22"/>
          <w:szCs w:val="22"/>
        </w:rPr>
        <w:t xml:space="preserve"> king who allowed the temple work to begin again</w:t>
      </w:r>
    </w:p>
    <w:p w:rsidR="00D3593C" w:rsidRPr="005B6F10" w:rsidRDefault="00D3593C" w:rsidP="00D3593C">
      <w:pPr>
        <w:rPr>
          <w:rFonts w:ascii="Arial" w:hAnsi="Arial" w:cs="Arial"/>
          <w:sz w:val="22"/>
          <w:szCs w:val="22"/>
        </w:rPr>
      </w:pPr>
      <w:r w:rsidRPr="005B6F10">
        <w:rPr>
          <w:rFonts w:ascii="Arial" w:hAnsi="Arial" w:cs="Arial"/>
          <w:sz w:val="22"/>
          <w:szCs w:val="22"/>
          <w:u w:val="single"/>
        </w:rPr>
        <w:lastRenderedPageBreak/>
        <w:t>Xerxes</w:t>
      </w:r>
      <w:r w:rsidRPr="005B6F10">
        <w:rPr>
          <w:rFonts w:ascii="Arial" w:hAnsi="Arial" w:cs="Arial"/>
          <w:sz w:val="22"/>
          <w:szCs w:val="22"/>
        </w:rPr>
        <w:t xml:space="preserve"> – the king in the book of Esther </w:t>
      </w:r>
    </w:p>
    <w:p w:rsidR="00D3593C" w:rsidRPr="005B6F10" w:rsidRDefault="00064C5B" w:rsidP="00D3593C">
      <w:pPr>
        <w:rPr>
          <w:rFonts w:ascii="Arial" w:hAnsi="Arial" w:cs="Arial"/>
          <w:sz w:val="22"/>
          <w:szCs w:val="22"/>
        </w:rPr>
      </w:pPr>
      <w:r>
        <w:rPr>
          <w:rFonts w:ascii="Arial" w:hAnsi="Arial" w:cs="Arial"/>
          <w:sz w:val="22"/>
          <w:szCs w:val="22"/>
        </w:rPr>
        <w:t>The</w:t>
      </w:r>
      <w:r w:rsidR="00D3593C" w:rsidRPr="005B6F10">
        <w:rPr>
          <w:rFonts w:ascii="Arial" w:hAnsi="Arial" w:cs="Arial"/>
          <w:sz w:val="22"/>
          <w:szCs w:val="22"/>
        </w:rPr>
        <w:t xml:space="preserve"> book of Esther </w:t>
      </w:r>
      <w:r>
        <w:rPr>
          <w:rFonts w:ascii="Arial" w:hAnsi="Arial" w:cs="Arial"/>
          <w:sz w:val="22"/>
          <w:szCs w:val="22"/>
        </w:rPr>
        <w:t xml:space="preserve">occurred </w:t>
      </w:r>
      <w:r w:rsidR="00D3593C" w:rsidRPr="005B6F10">
        <w:rPr>
          <w:rFonts w:ascii="Arial" w:hAnsi="Arial" w:cs="Arial"/>
          <w:sz w:val="22"/>
          <w:szCs w:val="22"/>
        </w:rPr>
        <w:t xml:space="preserve">during the time that the Jews in Jerusalem were rebuilding the </w:t>
      </w:r>
      <w:r w:rsidR="00DA43CF">
        <w:rPr>
          <w:rFonts w:ascii="Arial" w:hAnsi="Arial" w:cs="Arial"/>
          <w:sz w:val="22"/>
          <w:szCs w:val="22"/>
        </w:rPr>
        <w:t>T</w:t>
      </w:r>
      <w:r w:rsidR="00D3593C" w:rsidRPr="005B6F10">
        <w:rPr>
          <w:rFonts w:ascii="Arial" w:hAnsi="Arial" w:cs="Arial"/>
          <w:sz w:val="22"/>
          <w:szCs w:val="22"/>
        </w:rPr>
        <w:t xml:space="preserve">emple and city, just before Ezra and Nehemiah went to Jerusalem to help out </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Xerxes' son </w:t>
      </w:r>
      <w:r w:rsidRPr="006267DB">
        <w:rPr>
          <w:rFonts w:ascii="Arial" w:hAnsi="Arial" w:cs="Arial"/>
          <w:sz w:val="22"/>
          <w:szCs w:val="22"/>
          <w:u w:val="single"/>
        </w:rPr>
        <w:t xml:space="preserve">Artaxerxes I </w:t>
      </w:r>
      <w:r w:rsidRPr="006267DB">
        <w:rPr>
          <w:rFonts w:ascii="Arial" w:hAnsi="Arial" w:cs="Arial"/>
          <w:i/>
          <w:iCs/>
          <w:sz w:val="22"/>
          <w:szCs w:val="22"/>
          <w:u w:val="single"/>
        </w:rPr>
        <w:t>(Longimanus</w:t>
      </w:r>
      <w:r w:rsidRPr="005B6F10">
        <w:rPr>
          <w:rFonts w:ascii="Arial" w:hAnsi="Arial" w:cs="Arial"/>
          <w:i/>
          <w:iCs/>
          <w:sz w:val="22"/>
          <w:szCs w:val="22"/>
        </w:rPr>
        <w:t xml:space="preserve">) </w:t>
      </w:r>
      <w:r w:rsidRPr="005B6F10">
        <w:rPr>
          <w:rFonts w:ascii="Arial" w:hAnsi="Arial" w:cs="Arial"/>
          <w:sz w:val="22"/>
          <w:szCs w:val="22"/>
        </w:rPr>
        <w:t>reigned from 465 BC to 424 BC</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In 458 BC: Artaxerxes I granted a decree to Ezra </w:t>
      </w:r>
      <w:r w:rsidRPr="005B6F10">
        <w:rPr>
          <w:rFonts w:ascii="Arial" w:hAnsi="Arial" w:cs="Arial"/>
          <w:i/>
          <w:iCs/>
          <w:sz w:val="22"/>
          <w:szCs w:val="22"/>
        </w:rPr>
        <w:t xml:space="preserve">(Ezra 7:12-26) </w:t>
      </w:r>
      <w:r w:rsidRPr="005B6F10">
        <w:rPr>
          <w:rFonts w:ascii="Arial" w:hAnsi="Arial" w:cs="Arial"/>
          <w:sz w:val="22"/>
          <w:szCs w:val="22"/>
        </w:rPr>
        <w:t xml:space="preserve">to reestablish the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validity of the Jewish nation's claims to Jerusalem (</w:t>
      </w:r>
      <w:r w:rsidRPr="005B6F10">
        <w:rPr>
          <w:rFonts w:ascii="Arial" w:hAnsi="Arial" w:cs="Arial"/>
          <w:i/>
          <w:iCs/>
          <w:sz w:val="22"/>
          <w:szCs w:val="22"/>
        </w:rPr>
        <w:t xml:space="preserve">which was again facing opposition). </w:t>
      </w:r>
    </w:p>
    <w:p w:rsidR="005B6F10" w:rsidRDefault="005B6F10"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444 BC: Artaxerxes I later gave permission for Nehemiah to help repair the wall around</w:t>
      </w:r>
      <w:r w:rsidR="00064C5B">
        <w:rPr>
          <w:rFonts w:ascii="Arial" w:hAnsi="Arial" w:cs="Arial"/>
          <w:sz w:val="22"/>
          <w:szCs w:val="22"/>
        </w:rPr>
        <w:t xml:space="preserve"> </w:t>
      </w:r>
      <w:r w:rsidR="005B6F10">
        <w:rPr>
          <w:rFonts w:ascii="Arial" w:hAnsi="Arial" w:cs="Arial"/>
          <w:sz w:val="22"/>
          <w:szCs w:val="22"/>
        </w:rPr>
        <w:t>J</w:t>
      </w:r>
      <w:r w:rsidRPr="005B6F10">
        <w:rPr>
          <w:rFonts w:ascii="Arial" w:hAnsi="Arial" w:cs="Arial"/>
          <w:sz w:val="22"/>
          <w:szCs w:val="22"/>
        </w:rPr>
        <w:t xml:space="preserve">erusalem. </w:t>
      </w:r>
    </w:p>
    <w:p w:rsidR="00D3593C" w:rsidRPr="005B6F10" w:rsidRDefault="00D3593C" w:rsidP="00D3593C">
      <w:pPr>
        <w:rPr>
          <w:rFonts w:ascii="Arial" w:hAnsi="Arial" w:cs="Arial"/>
          <w:sz w:val="22"/>
          <w:szCs w:val="22"/>
        </w:rPr>
      </w:pPr>
      <w:r w:rsidRPr="005B6F10">
        <w:rPr>
          <w:rFonts w:ascii="Arial" w:hAnsi="Arial" w:cs="Arial"/>
          <w:sz w:val="22"/>
          <w:szCs w:val="22"/>
        </w:rPr>
        <w:tab/>
        <w:t xml:space="preserve">Likely the same king </w:t>
      </w:r>
      <w:r w:rsidR="005B6F10">
        <w:rPr>
          <w:rFonts w:ascii="Arial" w:hAnsi="Arial" w:cs="Arial"/>
          <w:sz w:val="22"/>
          <w:szCs w:val="22"/>
        </w:rPr>
        <w:t>as</w:t>
      </w:r>
      <w:r w:rsidRPr="005B6F10">
        <w:rPr>
          <w:rFonts w:ascii="Arial" w:hAnsi="Arial" w:cs="Arial"/>
          <w:sz w:val="22"/>
          <w:szCs w:val="22"/>
        </w:rPr>
        <w:t xml:space="preserve"> Ezra's benefactor</w:t>
      </w:r>
      <w:r w:rsidRPr="005B6F10">
        <w:rPr>
          <w:rFonts w:ascii="Arial" w:hAnsi="Arial" w:cs="Arial"/>
          <w:sz w:val="22"/>
          <w:szCs w:val="22"/>
        </w:rPr>
        <w:tab/>
        <w:t xml:space="preserve"> </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rPr>
        <w:t>Nehemiah made two trips</w:t>
      </w:r>
      <w:r w:rsidR="00064C5B">
        <w:rPr>
          <w:rFonts w:ascii="Arial" w:hAnsi="Arial" w:cs="Arial"/>
          <w:sz w:val="22"/>
          <w:szCs w:val="22"/>
        </w:rPr>
        <w:t xml:space="preserve"> to Jerusalem from Susa </w:t>
      </w:r>
      <w:r w:rsidR="00064C5B" w:rsidRPr="00064C5B">
        <w:rPr>
          <w:rFonts w:ascii="Arial" w:hAnsi="Arial" w:cs="Arial"/>
          <w:i/>
          <w:iCs/>
          <w:sz w:val="22"/>
          <w:szCs w:val="22"/>
        </w:rPr>
        <w:t>(the capital of Persia)</w:t>
      </w:r>
    </w:p>
    <w:p w:rsidR="00D3593C" w:rsidRPr="005B6F10" w:rsidRDefault="00D3593C" w:rsidP="00D3593C">
      <w:pPr>
        <w:rPr>
          <w:rFonts w:ascii="Arial" w:hAnsi="Arial" w:cs="Arial"/>
          <w:sz w:val="22"/>
          <w:szCs w:val="22"/>
        </w:rPr>
      </w:pPr>
      <w:r w:rsidRPr="005B6F10">
        <w:rPr>
          <w:rFonts w:ascii="Arial" w:hAnsi="Arial" w:cs="Arial"/>
          <w:sz w:val="22"/>
          <w:szCs w:val="22"/>
        </w:rPr>
        <w:tab/>
        <w:t xml:space="preserve">He was opposed by Sanballat the Horonite, Tobiah the Ammonite, and Geshem the Arab </w:t>
      </w:r>
    </w:p>
    <w:p w:rsidR="005B6F10" w:rsidRDefault="005B6F10"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Nehemiah served as governor from 444 BC to 432 BC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Malachi prophesied during the time of Nehemiah</w:t>
      </w:r>
    </w:p>
    <w:p w:rsidR="005B6F10" w:rsidRDefault="005B6F10"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332 BC: Alexander the Great conquered Asia </w:t>
      </w:r>
      <w:r w:rsidR="00064C5B">
        <w:rPr>
          <w:rFonts w:ascii="Arial" w:hAnsi="Arial" w:cs="Arial"/>
          <w:sz w:val="22"/>
          <w:szCs w:val="22"/>
        </w:rPr>
        <w:t>M</w:t>
      </w:r>
      <w:r w:rsidRPr="005B6F10">
        <w:rPr>
          <w:rFonts w:ascii="Arial" w:hAnsi="Arial" w:cs="Arial"/>
          <w:sz w:val="22"/>
          <w:szCs w:val="22"/>
        </w:rPr>
        <w:t xml:space="preserve">inor, </w:t>
      </w:r>
      <w:r w:rsidR="005B6F10">
        <w:rPr>
          <w:rFonts w:ascii="Arial" w:hAnsi="Arial" w:cs="Arial"/>
          <w:sz w:val="22"/>
          <w:szCs w:val="22"/>
        </w:rPr>
        <w:t>P</w:t>
      </w:r>
      <w:r w:rsidRPr="005B6F10">
        <w:rPr>
          <w:rFonts w:ascii="Arial" w:hAnsi="Arial" w:cs="Arial"/>
          <w:sz w:val="22"/>
          <w:szCs w:val="22"/>
        </w:rPr>
        <w:t>alestine,</w:t>
      </w:r>
      <w:r w:rsidR="005B6F10">
        <w:rPr>
          <w:rFonts w:ascii="Arial" w:hAnsi="Arial" w:cs="Arial"/>
          <w:sz w:val="22"/>
          <w:szCs w:val="22"/>
        </w:rPr>
        <w:t xml:space="preserve"> </w:t>
      </w:r>
      <w:r w:rsidRPr="005B6F10">
        <w:rPr>
          <w:rFonts w:ascii="Arial" w:hAnsi="Arial" w:cs="Arial"/>
          <w:sz w:val="22"/>
          <w:szCs w:val="22"/>
        </w:rPr>
        <w:t>and then Persia</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168 BC: Antiochus Epiphanes IV </w:t>
      </w:r>
      <w:r w:rsidRPr="005B6F10">
        <w:rPr>
          <w:rFonts w:ascii="Arial" w:hAnsi="Arial" w:cs="Arial"/>
          <w:i/>
          <w:iCs/>
          <w:sz w:val="22"/>
          <w:szCs w:val="22"/>
        </w:rPr>
        <w:t>(a Seleucid ruler)</w:t>
      </w:r>
      <w:r w:rsidRPr="005B6F10">
        <w:rPr>
          <w:rFonts w:ascii="Arial" w:hAnsi="Arial" w:cs="Arial"/>
          <w:sz w:val="22"/>
          <w:szCs w:val="22"/>
        </w:rPr>
        <w:t xml:space="preserve"> desecrated the </w:t>
      </w:r>
      <w:r w:rsidR="00A64F37">
        <w:rPr>
          <w:rFonts w:ascii="Arial" w:hAnsi="Arial" w:cs="Arial"/>
          <w:sz w:val="22"/>
          <w:szCs w:val="22"/>
        </w:rPr>
        <w:t>T</w:t>
      </w:r>
      <w:r w:rsidRPr="005B6F10">
        <w:rPr>
          <w:rFonts w:ascii="Arial" w:hAnsi="Arial" w:cs="Arial"/>
          <w:sz w:val="22"/>
          <w:szCs w:val="22"/>
        </w:rPr>
        <w:t>emple</w:t>
      </w:r>
      <w:r w:rsidR="00A64F37">
        <w:rPr>
          <w:rFonts w:ascii="Arial" w:hAnsi="Arial" w:cs="Arial"/>
          <w:sz w:val="22"/>
          <w:szCs w:val="22"/>
        </w:rPr>
        <w:t xml:space="preserve"> in Jerusalem</w:t>
      </w:r>
    </w:p>
    <w:p w:rsidR="005B6F10" w:rsidRDefault="005B6F10"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140 BC Hasmonean </w:t>
      </w:r>
      <w:r w:rsidRPr="005B6F10">
        <w:rPr>
          <w:rFonts w:ascii="Arial" w:hAnsi="Arial" w:cs="Arial"/>
          <w:i/>
          <w:iCs/>
          <w:sz w:val="22"/>
          <w:szCs w:val="22"/>
        </w:rPr>
        <w:t xml:space="preserve">(Maccabean) </w:t>
      </w:r>
      <w:r w:rsidRPr="005B6F10">
        <w:rPr>
          <w:rFonts w:ascii="Arial" w:hAnsi="Arial" w:cs="Arial"/>
          <w:sz w:val="22"/>
          <w:szCs w:val="22"/>
        </w:rPr>
        <w:t>rule</w:t>
      </w:r>
      <w:r w:rsidR="00ED7E07">
        <w:rPr>
          <w:rFonts w:ascii="Arial" w:hAnsi="Arial" w:cs="Arial"/>
          <w:sz w:val="22"/>
          <w:szCs w:val="22"/>
        </w:rPr>
        <w:t xml:space="preserve"> over Judea</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rPr>
        <w:t>63 BC: Roman General Pompey conquer</w:t>
      </w:r>
      <w:r w:rsidR="00A64F37">
        <w:rPr>
          <w:rFonts w:ascii="Arial" w:hAnsi="Arial" w:cs="Arial"/>
          <w:sz w:val="22"/>
          <w:szCs w:val="22"/>
        </w:rPr>
        <w:t>ed</w:t>
      </w:r>
      <w:r w:rsidRPr="005B6F10">
        <w:rPr>
          <w:rFonts w:ascii="Arial" w:hAnsi="Arial" w:cs="Arial"/>
          <w:sz w:val="22"/>
          <w:szCs w:val="22"/>
        </w:rPr>
        <w:t xml:space="preserve"> Judea</w:t>
      </w:r>
    </w:p>
    <w:p w:rsidR="005B6F10" w:rsidRDefault="005B6F10"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37 BC: Herod the Great </w:t>
      </w:r>
      <w:r w:rsidRPr="005B6F10">
        <w:rPr>
          <w:rFonts w:ascii="Arial" w:hAnsi="Arial" w:cs="Arial"/>
          <w:i/>
          <w:iCs/>
          <w:sz w:val="22"/>
          <w:szCs w:val="22"/>
        </w:rPr>
        <w:t xml:space="preserve">(an Idumean) </w:t>
      </w:r>
      <w:r w:rsidRPr="005B6F10">
        <w:rPr>
          <w:rFonts w:ascii="Arial" w:hAnsi="Arial" w:cs="Arial"/>
          <w:sz w:val="22"/>
          <w:szCs w:val="22"/>
        </w:rPr>
        <w:t>bec</w:t>
      </w:r>
      <w:r w:rsidR="00A64F37">
        <w:rPr>
          <w:rFonts w:ascii="Arial" w:hAnsi="Arial" w:cs="Arial"/>
          <w:sz w:val="22"/>
          <w:szCs w:val="22"/>
        </w:rPr>
        <w:t>ame</w:t>
      </w:r>
      <w:r w:rsidRPr="005B6F10">
        <w:rPr>
          <w:rFonts w:ascii="Arial" w:hAnsi="Arial" w:cs="Arial"/>
          <w:sz w:val="22"/>
          <w:szCs w:val="22"/>
        </w:rPr>
        <w:t xml:space="preserve"> ruler</w:t>
      </w:r>
    </w:p>
    <w:p w:rsidR="005B6F10" w:rsidRDefault="005B6F10" w:rsidP="00D3593C">
      <w:pPr>
        <w:rPr>
          <w:rFonts w:ascii="Arial" w:hAnsi="Arial" w:cs="Arial"/>
          <w:sz w:val="22"/>
          <w:szCs w:val="22"/>
        </w:rPr>
      </w:pPr>
    </w:p>
    <w:p w:rsidR="00D3593C" w:rsidRDefault="00D3593C" w:rsidP="00D3593C">
      <w:pPr>
        <w:rPr>
          <w:rFonts w:ascii="Arial" w:hAnsi="Arial" w:cs="Arial"/>
          <w:sz w:val="22"/>
          <w:szCs w:val="22"/>
        </w:rPr>
      </w:pPr>
      <w:r w:rsidRPr="005B6F10">
        <w:rPr>
          <w:rFonts w:ascii="Arial" w:hAnsi="Arial" w:cs="Arial"/>
          <w:sz w:val="22"/>
          <w:szCs w:val="22"/>
        </w:rPr>
        <w:t xml:space="preserve">3 BC – 30 AD or 0 - 33 AD: </w:t>
      </w:r>
      <w:r w:rsidR="005B6F10">
        <w:rPr>
          <w:rFonts w:ascii="Arial" w:hAnsi="Arial" w:cs="Arial"/>
          <w:sz w:val="22"/>
          <w:szCs w:val="22"/>
        </w:rPr>
        <w:t>J</w:t>
      </w:r>
      <w:r w:rsidRPr="005B6F10">
        <w:rPr>
          <w:rFonts w:ascii="Arial" w:hAnsi="Arial" w:cs="Arial"/>
          <w:sz w:val="22"/>
          <w:szCs w:val="22"/>
        </w:rPr>
        <w:t>esus' lifetim</w:t>
      </w:r>
      <w:r w:rsidR="005B6F10">
        <w:rPr>
          <w:rFonts w:ascii="Arial" w:hAnsi="Arial" w:cs="Arial"/>
          <w:sz w:val="22"/>
          <w:szCs w:val="22"/>
        </w:rPr>
        <w:t>e</w:t>
      </w:r>
    </w:p>
    <w:p w:rsidR="005B6F10" w:rsidRPr="005B6F10" w:rsidRDefault="005B6F10"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70 AD: The destruction of the Second Temple by the Roman general Titus</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66-135 AD the second great exile </w:t>
      </w:r>
      <w:r w:rsidR="00A64F37">
        <w:rPr>
          <w:rFonts w:ascii="Arial" w:hAnsi="Arial" w:cs="Arial"/>
          <w:sz w:val="22"/>
          <w:szCs w:val="22"/>
        </w:rPr>
        <w:t>and</w:t>
      </w:r>
      <w:r w:rsidRPr="005B6F10">
        <w:rPr>
          <w:rFonts w:ascii="Arial" w:hAnsi="Arial" w:cs="Arial"/>
          <w:sz w:val="22"/>
          <w:szCs w:val="22"/>
        </w:rPr>
        <w:t xml:space="preserve"> dispersion of the Jewish people</w:t>
      </w:r>
    </w:p>
    <w:p w:rsidR="0068293A" w:rsidRDefault="0068293A"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640 AD: The capture of Jerusalem by Islamic armies</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1099 AD: The conquest of Jerusalem by the First Crusade </w:t>
      </w:r>
      <w:r w:rsidRPr="005B6F10">
        <w:rPr>
          <w:rFonts w:ascii="Arial" w:hAnsi="Arial" w:cs="Arial"/>
          <w:i/>
          <w:iCs/>
          <w:sz w:val="22"/>
          <w:szCs w:val="22"/>
        </w:rPr>
        <w:t>(Christian)</w:t>
      </w:r>
    </w:p>
    <w:p w:rsidR="0068293A" w:rsidRDefault="0068293A"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1187 AD: Saladin the Kurd retakes Jerusalem </w:t>
      </w:r>
      <w:r w:rsidRPr="005B6F10">
        <w:rPr>
          <w:rFonts w:ascii="Arial" w:hAnsi="Arial" w:cs="Arial"/>
          <w:i/>
          <w:iCs/>
          <w:sz w:val="22"/>
          <w:szCs w:val="22"/>
        </w:rPr>
        <w:t xml:space="preserve">(Islamic) </w:t>
      </w:r>
      <w:r w:rsidRPr="005B6F10">
        <w:rPr>
          <w:rFonts w:ascii="Arial" w:hAnsi="Arial" w:cs="Arial"/>
          <w:sz w:val="22"/>
          <w:szCs w:val="22"/>
        </w:rPr>
        <w:t>-- defeats the 3</w:t>
      </w:r>
      <w:r w:rsidRPr="005B6F10">
        <w:rPr>
          <w:rFonts w:ascii="Arial" w:hAnsi="Arial" w:cs="Arial"/>
          <w:sz w:val="22"/>
          <w:szCs w:val="22"/>
          <w:vertAlign w:val="superscript"/>
        </w:rPr>
        <w:t>rd</w:t>
      </w:r>
      <w:r w:rsidRPr="005B6F10">
        <w:rPr>
          <w:rFonts w:ascii="Arial" w:hAnsi="Arial" w:cs="Arial"/>
          <w:sz w:val="22"/>
          <w:szCs w:val="22"/>
        </w:rPr>
        <w:t xml:space="preserve"> crusaders in 1189 AD</w:t>
      </w:r>
    </w:p>
    <w:p w:rsidR="0068293A" w:rsidRDefault="0068293A"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1517 AD: The capture of Jerusalem by the Ottoman Turks </w:t>
      </w:r>
      <w:r w:rsidRPr="005B6F10">
        <w:rPr>
          <w:rFonts w:ascii="Arial" w:hAnsi="Arial" w:cs="Arial"/>
          <w:i/>
          <w:iCs/>
          <w:sz w:val="22"/>
          <w:szCs w:val="22"/>
        </w:rPr>
        <w:t>(Islamic)</w:t>
      </w:r>
    </w:p>
    <w:p w:rsidR="0068293A" w:rsidRDefault="0068293A"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1918 AD: The conquest of Jerusalem by General Edmund Allenby </w:t>
      </w:r>
      <w:r w:rsidRPr="005B6F10">
        <w:rPr>
          <w:rFonts w:ascii="Arial" w:hAnsi="Arial" w:cs="Arial"/>
          <w:i/>
          <w:iCs/>
          <w:sz w:val="22"/>
          <w:szCs w:val="22"/>
        </w:rPr>
        <w:t>(British)</w:t>
      </w:r>
    </w:p>
    <w:p w:rsidR="0068293A" w:rsidRDefault="0068293A"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1882 AD+: The Zionist Movement</w:t>
      </w:r>
    </w:p>
    <w:p w:rsidR="0068293A" w:rsidRDefault="0068293A"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1948 AD</w:t>
      </w:r>
      <w:r w:rsidR="0068293A">
        <w:rPr>
          <w:rFonts w:ascii="Arial" w:hAnsi="Arial" w:cs="Arial"/>
          <w:sz w:val="22"/>
          <w:szCs w:val="22"/>
        </w:rPr>
        <w:t xml:space="preserve">: </w:t>
      </w:r>
      <w:r w:rsidRPr="005B6F10">
        <w:rPr>
          <w:rFonts w:ascii="Arial" w:hAnsi="Arial" w:cs="Arial"/>
          <w:sz w:val="22"/>
          <w:szCs w:val="22"/>
        </w:rPr>
        <w:t>The granting</w:t>
      </w:r>
      <w:r w:rsidR="0068293A">
        <w:rPr>
          <w:rFonts w:ascii="Arial" w:hAnsi="Arial" w:cs="Arial"/>
          <w:sz w:val="22"/>
          <w:szCs w:val="22"/>
        </w:rPr>
        <w:t xml:space="preserve"> </w:t>
      </w:r>
      <w:r w:rsidRPr="005B6F10">
        <w:rPr>
          <w:rFonts w:ascii="Arial" w:hAnsi="Arial" w:cs="Arial"/>
          <w:sz w:val="22"/>
          <w:szCs w:val="22"/>
        </w:rPr>
        <w:t>of the Israeli state by the U.N.</w:t>
      </w:r>
    </w:p>
    <w:p w:rsidR="0068293A" w:rsidRDefault="0068293A" w:rsidP="00D3593C">
      <w:pPr>
        <w:rPr>
          <w:rFonts w:ascii="Arial" w:hAnsi="Arial" w:cs="Arial"/>
          <w:sz w:val="22"/>
          <w:szCs w:val="22"/>
        </w:rPr>
      </w:pPr>
    </w:p>
    <w:p w:rsidR="0068293A" w:rsidRDefault="00D3593C" w:rsidP="00D3593C">
      <w:pPr>
        <w:rPr>
          <w:rFonts w:ascii="Arial" w:hAnsi="Arial" w:cs="Arial"/>
          <w:sz w:val="22"/>
          <w:szCs w:val="22"/>
        </w:rPr>
      </w:pPr>
      <w:r w:rsidRPr="005B6F10">
        <w:rPr>
          <w:rFonts w:ascii="Arial" w:hAnsi="Arial" w:cs="Arial"/>
          <w:sz w:val="22"/>
          <w:szCs w:val="22"/>
        </w:rPr>
        <w:t>1967 AD: The capture of Jerusalem by the Israeli army</w:t>
      </w:r>
    </w:p>
    <w:p w:rsidR="00ED7E07" w:rsidRDefault="00ED7E07" w:rsidP="00D3593C">
      <w:pPr>
        <w:rPr>
          <w:rFonts w:ascii="Arial" w:hAnsi="Arial" w:cs="Arial"/>
          <w:sz w:val="22"/>
          <w:szCs w:val="22"/>
        </w:rPr>
      </w:pPr>
    </w:p>
    <w:p w:rsidR="00ED7E07" w:rsidRDefault="00ED7E07"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lastRenderedPageBreak/>
        <w:t>Daniel lived from about 620 BC to 530 BC</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rPr>
        <w:t>The book of Daniel is divided by scholars into two sections:</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w:t>
      </w:r>
      <w:r w:rsidRPr="007D3361">
        <w:rPr>
          <w:rFonts w:ascii="Arial" w:hAnsi="Arial" w:cs="Arial"/>
          <w:sz w:val="22"/>
          <w:szCs w:val="22"/>
          <w:u w:val="single"/>
        </w:rPr>
        <w:t>Chapters 1-6</w:t>
      </w:r>
      <w:r w:rsidRPr="005B6F10">
        <w:rPr>
          <w:rFonts w:ascii="Arial" w:hAnsi="Arial" w:cs="Arial"/>
          <w:sz w:val="22"/>
          <w:szCs w:val="22"/>
        </w:rPr>
        <w:t>: Narratives from the lives of</w:t>
      </w:r>
      <w:r w:rsidR="007D3361">
        <w:rPr>
          <w:rFonts w:ascii="Arial" w:hAnsi="Arial" w:cs="Arial"/>
          <w:sz w:val="22"/>
          <w:szCs w:val="22"/>
        </w:rPr>
        <w:t xml:space="preserve"> </w:t>
      </w:r>
      <w:r w:rsidRPr="005B6F10">
        <w:rPr>
          <w:rFonts w:ascii="Arial" w:hAnsi="Arial" w:cs="Arial"/>
          <w:sz w:val="22"/>
          <w:szCs w:val="22"/>
        </w:rPr>
        <w:t xml:space="preserve">Daniel and his friends serving their pagan masters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These chapters are </w:t>
      </w:r>
      <w:r w:rsidRPr="005B6F10">
        <w:rPr>
          <w:rFonts w:ascii="Arial" w:hAnsi="Arial" w:cs="Arial"/>
          <w:i/>
          <w:iCs/>
          <w:sz w:val="22"/>
          <w:szCs w:val="22"/>
          <w:u w:val="single"/>
        </w:rPr>
        <w:t>historical</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7D3361">
        <w:rPr>
          <w:rFonts w:ascii="Arial" w:hAnsi="Arial" w:cs="Arial"/>
          <w:sz w:val="22"/>
          <w:szCs w:val="22"/>
          <w:u w:val="single"/>
        </w:rPr>
        <w:t>Chapters 7-12:</w:t>
      </w:r>
      <w:r w:rsidRPr="005B6F10">
        <w:rPr>
          <w:rFonts w:ascii="Arial" w:hAnsi="Arial" w:cs="Arial"/>
          <w:sz w:val="22"/>
          <w:szCs w:val="22"/>
        </w:rPr>
        <w:t xml:space="preserve"> Apocalyptic </w:t>
      </w:r>
      <w:r w:rsidRPr="005B6F10">
        <w:rPr>
          <w:rFonts w:ascii="Arial" w:hAnsi="Arial" w:cs="Arial"/>
          <w:i/>
          <w:iCs/>
          <w:sz w:val="22"/>
          <w:szCs w:val="22"/>
        </w:rPr>
        <w:t xml:space="preserve">(unveiling) </w:t>
      </w:r>
      <w:r w:rsidRPr="005B6F10">
        <w:rPr>
          <w:rFonts w:ascii="Arial" w:hAnsi="Arial" w:cs="Arial"/>
          <w:sz w:val="22"/>
          <w:szCs w:val="22"/>
        </w:rPr>
        <w:t xml:space="preserve">visions designed to reassure God's people that despite </w:t>
      </w:r>
    </w:p>
    <w:p w:rsidR="00D3593C" w:rsidRPr="005B6F10" w:rsidRDefault="00D3593C" w:rsidP="00D3593C">
      <w:pPr>
        <w:rPr>
          <w:rFonts w:ascii="Arial" w:hAnsi="Arial" w:cs="Arial"/>
          <w:sz w:val="22"/>
          <w:szCs w:val="22"/>
        </w:rPr>
      </w:pPr>
      <w:r w:rsidRPr="005B6F10">
        <w:rPr>
          <w:rFonts w:ascii="Arial" w:hAnsi="Arial" w:cs="Arial"/>
          <w:sz w:val="22"/>
          <w:szCs w:val="22"/>
        </w:rPr>
        <w:t>their present suffering, God is in control and will be victorious in the end.</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These chapters are </w:t>
      </w:r>
      <w:r w:rsidRPr="005B6F10">
        <w:rPr>
          <w:rFonts w:ascii="Arial" w:hAnsi="Arial" w:cs="Arial"/>
          <w:i/>
          <w:iCs/>
          <w:sz w:val="22"/>
          <w:szCs w:val="22"/>
          <w:u w:val="single"/>
        </w:rPr>
        <w:t>prophetic</w:t>
      </w:r>
    </w:p>
    <w:p w:rsidR="0068293A" w:rsidRDefault="0068293A"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Most of the first part of the book is written in Aramaic </w:t>
      </w:r>
      <w:r w:rsidRPr="005B6F10">
        <w:rPr>
          <w:rFonts w:ascii="Arial" w:hAnsi="Arial" w:cs="Arial"/>
          <w:i/>
          <w:iCs/>
          <w:sz w:val="22"/>
          <w:szCs w:val="22"/>
        </w:rPr>
        <w:t xml:space="preserve">(Chaldee), </w:t>
      </w:r>
      <w:r w:rsidRPr="005B6F10">
        <w:rPr>
          <w:rFonts w:ascii="Arial" w:hAnsi="Arial" w:cs="Arial"/>
          <w:sz w:val="22"/>
          <w:szCs w:val="22"/>
        </w:rPr>
        <w:t xml:space="preserve">while most of the second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half is written in Hebrew</w:t>
      </w:r>
    </w:p>
    <w:p w:rsidR="00D3593C" w:rsidRPr="005B6F10" w:rsidRDefault="00D3593C" w:rsidP="00D3593C">
      <w:pPr>
        <w:rPr>
          <w:rFonts w:ascii="Arial" w:hAnsi="Arial" w:cs="Arial"/>
          <w:sz w:val="22"/>
          <w:szCs w:val="22"/>
        </w:rPr>
      </w:pPr>
      <w:r w:rsidRPr="005B6F10">
        <w:rPr>
          <w:rFonts w:ascii="Arial" w:hAnsi="Arial" w:cs="Arial"/>
          <w:sz w:val="22"/>
          <w:szCs w:val="22"/>
        </w:rPr>
        <w:tab/>
        <w:t xml:space="preserve">First half was written for Daniel's Gentiles handlers and for the plan of the Lord for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the Gentile nations to come</w:t>
      </w:r>
    </w:p>
    <w:p w:rsidR="00D3593C" w:rsidRPr="007D3361" w:rsidRDefault="00D3593C" w:rsidP="00D3593C">
      <w:pPr>
        <w:rPr>
          <w:rFonts w:ascii="Arial" w:hAnsi="Arial" w:cs="Arial"/>
          <w:i/>
          <w:iCs/>
          <w:sz w:val="22"/>
          <w:szCs w:val="22"/>
        </w:rPr>
      </w:pPr>
      <w:r w:rsidRPr="005B6F10">
        <w:rPr>
          <w:rFonts w:ascii="Arial" w:hAnsi="Arial" w:cs="Arial"/>
          <w:sz w:val="22"/>
          <w:szCs w:val="22"/>
        </w:rPr>
        <w:t xml:space="preserve">              </w:t>
      </w:r>
      <w:r w:rsidRPr="007D3361">
        <w:rPr>
          <w:rFonts w:ascii="Arial" w:hAnsi="Arial" w:cs="Arial"/>
          <w:i/>
          <w:iCs/>
          <w:sz w:val="22"/>
          <w:szCs w:val="22"/>
        </w:rPr>
        <w:t xml:space="preserve"> (5</w:t>
      </w:r>
      <w:r w:rsidRPr="007D3361">
        <w:rPr>
          <w:rFonts w:ascii="Arial" w:hAnsi="Arial" w:cs="Arial"/>
          <w:i/>
          <w:iCs/>
          <w:sz w:val="22"/>
          <w:szCs w:val="22"/>
          <w:vertAlign w:val="superscript"/>
        </w:rPr>
        <w:t>th</w:t>
      </w:r>
      <w:r w:rsidRPr="007D3361">
        <w:rPr>
          <w:rFonts w:ascii="Arial" w:hAnsi="Arial" w:cs="Arial"/>
          <w:i/>
          <w:iCs/>
          <w:sz w:val="22"/>
          <w:szCs w:val="22"/>
        </w:rPr>
        <w:t xml:space="preserve"> and 6</w:t>
      </w:r>
      <w:r w:rsidRPr="007D3361">
        <w:rPr>
          <w:rFonts w:ascii="Arial" w:hAnsi="Arial" w:cs="Arial"/>
          <w:i/>
          <w:iCs/>
          <w:sz w:val="22"/>
          <w:szCs w:val="22"/>
          <w:vertAlign w:val="superscript"/>
        </w:rPr>
        <w:t>th</w:t>
      </w:r>
      <w:r w:rsidRPr="007D3361">
        <w:rPr>
          <w:rFonts w:ascii="Arial" w:hAnsi="Arial" w:cs="Arial"/>
          <w:i/>
          <w:iCs/>
          <w:sz w:val="22"/>
          <w:szCs w:val="22"/>
        </w:rPr>
        <w:t xml:space="preserve"> century Jews did not speak Aramaic </w:t>
      </w:r>
      <w:r w:rsidR="007D3361">
        <w:rPr>
          <w:rFonts w:ascii="Arial" w:hAnsi="Arial" w:cs="Arial"/>
          <w:i/>
          <w:iCs/>
          <w:sz w:val="22"/>
          <w:szCs w:val="22"/>
        </w:rPr>
        <w:t>[</w:t>
      </w:r>
      <w:r w:rsidRPr="007D3361">
        <w:rPr>
          <w:rFonts w:ascii="Arial" w:hAnsi="Arial" w:cs="Arial"/>
          <w:i/>
          <w:iCs/>
          <w:sz w:val="22"/>
          <w:szCs w:val="22"/>
        </w:rPr>
        <w:t>Chaldee</w:t>
      </w:r>
      <w:r w:rsidR="007D3361">
        <w:rPr>
          <w:rFonts w:ascii="Arial" w:hAnsi="Arial" w:cs="Arial"/>
          <w:i/>
          <w:iCs/>
          <w:sz w:val="22"/>
          <w:szCs w:val="22"/>
        </w:rPr>
        <w:t>])</w:t>
      </w:r>
    </w:p>
    <w:p w:rsidR="00D3593C" w:rsidRPr="005B6F10" w:rsidRDefault="00D3593C" w:rsidP="00D3593C">
      <w:pPr>
        <w:rPr>
          <w:rFonts w:ascii="Arial" w:hAnsi="Arial" w:cs="Arial"/>
          <w:sz w:val="22"/>
          <w:szCs w:val="22"/>
        </w:rPr>
      </w:pPr>
      <w:r w:rsidRPr="005B6F10">
        <w:rPr>
          <w:rFonts w:ascii="Arial" w:hAnsi="Arial" w:cs="Arial"/>
          <w:sz w:val="22"/>
          <w:szCs w:val="22"/>
        </w:rPr>
        <w:tab/>
        <w:t xml:space="preserve">  Precisely, Daniel 1:1 – 2:3 is in Hebrew </w:t>
      </w:r>
      <w:r w:rsidRPr="005B6F10">
        <w:rPr>
          <w:rFonts w:ascii="Arial" w:hAnsi="Arial" w:cs="Arial"/>
          <w:i/>
          <w:iCs/>
          <w:sz w:val="22"/>
          <w:szCs w:val="22"/>
        </w:rPr>
        <w:t>(the background of the narrative)</w:t>
      </w:r>
    </w:p>
    <w:p w:rsidR="00D3593C" w:rsidRPr="005B6F10" w:rsidRDefault="00D3593C" w:rsidP="00D3593C">
      <w:pPr>
        <w:rPr>
          <w:rFonts w:ascii="Arial" w:hAnsi="Arial" w:cs="Arial"/>
          <w:sz w:val="22"/>
          <w:szCs w:val="22"/>
        </w:rPr>
      </w:pPr>
      <w:r w:rsidRPr="005B6F10">
        <w:rPr>
          <w:rFonts w:ascii="Arial" w:hAnsi="Arial" w:cs="Arial"/>
          <w:sz w:val="22"/>
          <w:szCs w:val="22"/>
        </w:rPr>
        <w:tab/>
        <w:t xml:space="preserve">  Daniel: 2:4 – 7:28 is in Aramaic</w:t>
      </w:r>
    </w:p>
    <w:p w:rsidR="0068293A" w:rsidRDefault="0068293A"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In Daniel 2:27 Daniel spoke to the king in Aramaic </w:t>
      </w:r>
      <w:r w:rsidRPr="005B6F10">
        <w:rPr>
          <w:rFonts w:ascii="Arial" w:hAnsi="Arial" w:cs="Arial"/>
          <w:i/>
          <w:iCs/>
          <w:sz w:val="22"/>
          <w:szCs w:val="22"/>
        </w:rPr>
        <w:t>(</w:t>
      </w:r>
      <w:r w:rsidR="000C5AF8">
        <w:rPr>
          <w:rFonts w:ascii="Arial" w:hAnsi="Arial" w:cs="Arial"/>
          <w:i/>
          <w:iCs/>
          <w:sz w:val="22"/>
          <w:szCs w:val="22"/>
        </w:rPr>
        <w:t>C</w:t>
      </w:r>
      <w:r w:rsidRPr="005B6F10">
        <w:rPr>
          <w:rFonts w:ascii="Arial" w:hAnsi="Arial" w:cs="Arial"/>
          <w:i/>
          <w:iCs/>
          <w:sz w:val="22"/>
          <w:szCs w:val="22"/>
        </w:rPr>
        <w:t>haldee)</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w:t>
      </w:r>
    </w:p>
    <w:p w:rsidR="007D3361" w:rsidRDefault="00D3593C" w:rsidP="00D3593C">
      <w:pPr>
        <w:rPr>
          <w:rFonts w:ascii="Arial" w:hAnsi="Arial" w:cs="Arial"/>
          <w:sz w:val="22"/>
          <w:szCs w:val="22"/>
        </w:rPr>
      </w:pPr>
      <w:r w:rsidRPr="005B6F10">
        <w:rPr>
          <w:rFonts w:ascii="Arial" w:hAnsi="Arial" w:cs="Arial"/>
          <w:sz w:val="22"/>
          <w:szCs w:val="22"/>
        </w:rPr>
        <w:t>The se</w:t>
      </w:r>
      <w:r w:rsidR="006D41A4">
        <w:rPr>
          <w:rFonts w:ascii="Arial" w:hAnsi="Arial" w:cs="Arial"/>
          <w:sz w:val="22"/>
          <w:szCs w:val="22"/>
        </w:rPr>
        <w:t xml:space="preserve">cond and </w:t>
      </w:r>
      <w:r w:rsidRPr="005B6F10">
        <w:rPr>
          <w:rFonts w:ascii="Arial" w:hAnsi="Arial" w:cs="Arial"/>
          <w:sz w:val="22"/>
          <w:szCs w:val="22"/>
        </w:rPr>
        <w:t>prophetic</w:t>
      </w:r>
      <w:r w:rsidR="007D3361">
        <w:rPr>
          <w:rFonts w:ascii="Arial" w:hAnsi="Arial" w:cs="Arial"/>
          <w:sz w:val="22"/>
          <w:szCs w:val="22"/>
        </w:rPr>
        <w:t xml:space="preserve"> </w:t>
      </w:r>
      <w:r w:rsidR="006D41A4">
        <w:rPr>
          <w:rFonts w:ascii="Arial" w:hAnsi="Arial" w:cs="Arial"/>
          <w:sz w:val="22"/>
          <w:szCs w:val="22"/>
        </w:rPr>
        <w:t xml:space="preserve">part </w:t>
      </w:r>
      <w:r w:rsidR="007D3361">
        <w:rPr>
          <w:rFonts w:ascii="Arial" w:hAnsi="Arial" w:cs="Arial"/>
          <w:sz w:val="22"/>
          <w:szCs w:val="22"/>
        </w:rPr>
        <w:t>of the book is w</w:t>
      </w:r>
      <w:r w:rsidRPr="005B6F10">
        <w:rPr>
          <w:rFonts w:ascii="Arial" w:hAnsi="Arial" w:cs="Arial"/>
          <w:sz w:val="22"/>
          <w:szCs w:val="22"/>
        </w:rPr>
        <w:t>ritten in Hebrew with more hidden meaning</w:t>
      </w:r>
    </w:p>
    <w:p w:rsidR="00D3593C" w:rsidRPr="005B6F10" w:rsidRDefault="007D3361" w:rsidP="007D3361">
      <w:pPr>
        <w:ind w:left="432"/>
        <w:rPr>
          <w:rFonts w:ascii="Arial" w:hAnsi="Arial" w:cs="Arial"/>
          <w:sz w:val="22"/>
          <w:szCs w:val="22"/>
        </w:rPr>
      </w:pPr>
      <w:r>
        <w:rPr>
          <w:rFonts w:ascii="Arial" w:hAnsi="Arial" w:cs="Arial"/>
          <w:sz w:val="22"/>
          <w:szCs w:val="22"/>
        </w:rPr>
        <w:t>S</w:t>
      </w:r>
      <w:r w:rsidR="00D3593C" w:rsidRPr="005B6F10">
        <w:rPr>
          <w:rFonts w:ascii="Arial" w:hAnsi="Arial" w:cs="Arial"/>
          <w:sz w:val="22"/>
          <w:szCs w:val="22"/>
        </w:rPr>
        <w:t xml:space="preserve">eems to be written for Israel, and for future New Testament believers at the end of the age --Hidden from the Gentile powers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w:t>
      </w:r>
      <w:r w:rsidR="007D3361">
        <w:rPr>
          <w:rFonts w:ascii="Arial" w:hAnsi="Arial" w:cs="Arial"/>
          <w:sz w:val="22"/>
          <w:szCs w:val="22"/>
        </w:rPr>
        <w:tab/>
      </w:r>
      <w:r w:rsidRPr="005B6F10">
        <w:rPr>
          <w:rFonts w:ascii="Arial" w:hAnsi="Arial" w:cs="Arial"/>
          <w:sz w:val="22"/>
          <w:szCs w:val="22"/>
        </w:rPr>
        <w:t>Precisely</w:t>
      </w:r>
      <w:r w:rsidR="00CA0C33">
        <w:rPr>
          <w:rFonts w:ascii="Arial" w:hAnsi="Arial" w:cs="Arial"/>
          <w:sz w:val="22"/>
          <w:szCs w:val="22"/>
        </w:rPr>
        <w:t>,</w:t>
      </w:r>
      <w:r w:rsidRPr="005B6F10">
        <w:rPr>
          <w:rFonts w:ascii="Arial" w:hAnsi="Arial" w:cs="Arial"/>
          <w:sz w:val="22"/>
          <w:szCs w:val="22"/>
        </w:rPr>
        <w:t xml:space="preserve"> Daniel 7:29 to the end of the book</w:t>
      </w:r>
    </w:p>
    <w:p w:rsidR="000C5AF8" w:rsidRDefault="000C5AF8"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Daniel is considered an </w:t>
      </w:r>
      <w:r w:rsidR="007D3361">
        <w:rPr>
          <w:rFonts w:ascii="Arial" w:hAnsi="Arial" w:cs="Arial"/>
          <w:i/>
          <w:iCs/>
          <w:sz w:val="22"/>
          <w:szCs w:val="22"/>
          <w:u w:val="single"/>
        </w:rPr>
        <w:t>a</w:t>
      </w:r>
      <w:r w:rsidRPr="005B6F10">
        <w:rPr>
          <w:rFonts w:ascii="Arial" w:hAnsi="Arial" w:cs="Arial"/>
          <w:i/>
          <w:iCs/>
          <w:sz w:val="22"/>
          <w:szCs w:val="22"/>
          <w:u w:val="single"/>
        </w:rPr>
        <w:t>pocalyptic</w:t>
      </w:r>
      <w:r w:rsidRPr="005B6F10">
        <w:rPr>
          <w:rFonts w:ascii="Arial" w:hAnsi="Arial" w:cs="Arial"/>
          <w:sz w:val="22"/>
          <w:szCs w:val="22"/>
        </w:rPr>
        <w:t xml:space="preserve"> writing</w:t>
      </w:r>
    </w:p>
    <w:p w:rsidR="000C5AF8" w:rsidRDefault="000C5AF8"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When wickedness seems supreme in the world, and evil powers are dominant, apocalyptic teachings show the real situation behind the scenes </w:t>
      </w:r>
    </w:p>
    <w:p w:rsidR="000C5AF8" w:rsidRDefault="000C5AF8"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These teaching</w:t>
      </w:r>
      <w:r w:rsidR="000C5AF8">
        <w:rPr>
          <w:rFonts w:ascii="Arial" w:hAnsi="Arial" w:cs="Arial"/>
          <w:sz w:val="22"/>
          <w:szCs w:val="22"/>
        </w:rPr>
        <w:t>s</w:t>
      </w:r>
      <w:r w:rsidRPr="005B6F10">
        <w:rPr>
          <w:rFonts w:ascii="Arial" w:hAnsi="Arial" w:cs="Arial"/>
          <w:sz w:val="22"/>
          <w:szCs w:val="22"/>
        </w:rPr>
        <w:t xml:space="preserve"> </w:t>
      </w:r>
      <w:r w:rsidR="000C5AF8">
        <w:rPr>
          <w:rFonts w:ascii="Arial" w:hAnsi="Arial" w:cs="Arial"/>
          <w:sz w:val="22"/>
          <w:szCs w:val="22"/>
        </w:rPr>
        <w:t>p</w:t>
      </w:r>
      <w:r w:rsidRPr="005B6F10">
        <w:rPr>
          <w:rFonts w:ascii="Arial" w:hAnsi="Arial" w:cs="Arial"/>
          <w:sz w:val="22"/>
          <w:szCs w:val="22"/>
        </w:rPr>
        <w:t>redict difficult times and catastrophe</w:t>
      </w:r>
      <w:r w:rsidR="000C5AF8">
        <w:rPr>
          <w:rFonts w:ascii="Arial" w:hAnsi="Arial" w:cs="Arial"/>
          <w:sz w:val="22"/>
          <w:szCs w:val="22"/>
        </w:rPr>
        <w:t>, b</w:t>
      </w:r>
      <w:r w:rsidRPr="005B6F10">
        <w:rPr>
          <w:rFonts w:ascii="Arial" w:hAnsi="Arial" w:cs="Arial"/>
          <w:sz w:val="22"/>
          <w:szCs w:val="22"/>
        </w:rPr>
        <w:t>ut indicate the eventual victory of righteousness and truth upon the earth</w:t>
      </w:r>
    </w:p>
    <w:p w:rsidR="000C5AF8" w:rsidRDefault="000C5AF8"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Apocalyptic writings are often symbolic to hide the meaning from those who do not receive revelation from the Holy Spirit—demons, evil men</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rPr>
        <w:t>II Corinth. 2:6-8</w:t>
      </w:r>
    </w:p>
    <w:p w:rsidR="00D3593C" w:rsidRDefault="00D3593C" w:rsidP="00D3593C">
      <w:pPr>
        <w:rPr>
          <w:rFonts w:ascii="Arial" w:hAnsi="Arial" w:cs="Arial"/>
          <w:sz w:val="22"/>
          <w:szCs w:val="22"/>
        </w:rPr>
      </w:pPr>
      <w:r w:rsidRPr="005B6F10">
        <w:rPr>
          <w:rFonts w:ascii="Arial" w:hAnsi="Arial" w:cs="Arial"/>
          <w:sz w:val="22"/>
          <w:szCs w:val="22"/>
        </w:rPr>
        <w:t>Yet among the mature we do impart wisdom, although it is not a wisdom of this age or of the rulers of this age, who are doomed to pass away. But we impart a secret and hidden wisdom of God, which God decreed before the ages for our glory. None of the rulers of this age understood this, for if they had, they would not have crucified the Lord of glory</w:t>
      </w:r>
      <w:r w:rsidR="000C5AF8">
        <w:rPr>
          <w:rFonts w:ascii="Arial" w:hAnsi="Arial" w:cs="Arial"/>
          <w:sz w:val="22"/>
          <w:szCs w:val="22"/>
        </w:rPr>
        <w:t>.</w:t>
      </w:r>
    </w:p>
    <w:p w:rsidR="000C5AF8" w:rsidRDefault="000C5AF8" w:rsidP="00D3593C">
      <w:pPr>
        <w:rPr>
          <w:rFonts w:ascii="Arial" w:hAnsi="Arial" w:cs="Arial"/>
          <w:sz w:val="22"/>
          <w:szCs w:val="22"/>
        </w:rPr>
      </w:pPr>
    </w:p>
    <w:p w:rsidR="000C5AF8" w:rsidRDefault="000C5AF8" w:rsidP="00D3593C">
      <w:pPr>
        <w:rPr>
          <w:rFonts w:ascii="Arial" w:hAnsi="Arial" w:cs="Arial"/>
          <w:sz w:val="22"/>
          <w:szCs w:val="22"/>
        </w:rPr>
      </w:pPr>
      <w:r>
        <w:rPr>
          <w:rFonts w:ascii="Arial" w:hAnsi="Arial" w:cs="Arial"/>
          <w:sz w:val="22"/>
          <w:szCs w:val="22"/>
        </w:rPr>
        <w:t>"Prophetic words are invariably so near as to give full warning, but so indeterminate as to give no satisfaction to mere curiosity."</w:t>
      </w:r>
    </w:p>
    <w:p w:rsidR="00D3593C" w:rsidRPr="005B6F10" w:rsidRDefault="00D3593C" w:rsidP="000C5AF8">
      <w:pPr>
        <w:ind w:left="2592" w:firstLine="432"/>
        <w:rPr>
          <w:rFonts w:ascii="Arial" w:hAnsi="Arial" w:cs="Arial"/>
          <w:sz w:val="22"/>
          <w:szCs w:val="22"/>
        </w:rPr>
      </w:pPr>
      <w:r w:rsidRPr="005B6F10">
        <w:rPr>
          <w:rFonts w:ascii="Arial" w:hAnsi="Arial" w:cs="Arial"/>
          <w:sz w:val="22"/>
          <w:szCs w:val="22"/>
        </w:rPr>
        <w:t xml:space="preserve">                                             C. I. Schofield</w:t>
      </w:r>
    </w:p>
    <w:p w:rsidR="000C5AF8" w:rsidRDefault="000C5AF8"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The book of Daniel predicts increasingly powerful and ungodly Gentiles kingdoms</w:t>
      </w:r>
      <w:r w:rsidR="000C5AF8">
        <w:rPr>
          <w:rFonts w:ascii="Arial" w:hAnsi="Arial" w:cs="Arial"/>
          <w:sz w:val="22"/>
          <w:szCs w:val="22"/>
        </w:rPr>
        <w:t xml:space="preserve"> </w:t>
      </w:r>
      <w:r w:rsidRPr="005B6F10">
        <w:rPr>
          <w:rFonts w:ascii="Arial" w:hAnsi="Arial" w:cs="Arial"/>
          <w:sz w:val="22"/>
          <w:szCs w:val="22"/>
        </w:rPr>
        <w:t xml:space="preserve">that will oppress the Old Testament people of God </w:t>
      </w:r>
      <w:r w:rsidRPr="005B6F10">
        <w:rPr>
          <w:rFonts w:ascii="Arial" w:hAnsi="Arial" w:cs="Arial"/>
          <w:i/>
          <w:iCs/>
          <w:sz w:val="22"/>
          <w:szCs w:val="22"/>
        </w:rPr>
        <w:t>(the Jewish people)</w:t>
      </w:r>
    </w:p>
    <w:p w:rsidR="00D3593C" w:rsidRPr="005B6F10" w:rsidRDefault="00D3593C" w:rsidP="000C5AF8">
      <w:pPr>
        <w:ind w:firstLine="432"/>
        <w:rPr>
          <w:rFonts w:ascii="Arial" w:hAnsi="Arial" w:cs="Arial"/>
          <w:sz w:val="22"/>
          <w:szCs w:val="22"/>
        </w:rPr>
      </w:pPr>
      <w:r w:rsidRPr="005B6F10">
        <w:rPr>
          <w:rFonts w:ascii="Arial" w:hAnsi="Arial" w:cs="Arial"/>
          <w:sz w:val="22"/>
          <w:szCs w:val="22"/>
        </w:rPr>
        <w:t xml:space="preserve">...And then New Testament people of God </w:t>
      </w:r>
      <w:r w:rsidRPr="005B6F10">
        <w:rPr>
          <w:rFonts w:ascii="Arial" w:hAnsi="Arial" w:cs="Arial"/>
          <w:i/>
          <w:iCs/>
          <w:sz w:val="22"/>
          <w:szCs w:val="22"/>
        </w:rPr>
        <w:t xml:space="preserve">(the spiritual, Spirit-indwelt church, the body and </w:t>
      </w:r>
    </w:p>
    <w:p w:rsidR="000C5AF8" w:rsidRDefault="00D3593C" w:rsidP="007D3361">
      <w:pPr>
        <w:ind w:firstLine="432"/>
        <w:rPr>
          <w:rFonts w:ascii="Arial" w:hAnsi="Arial" w:cs="Arial"/>
          <w:sz w:val="22"/>
          <w:szCs w:val="22"/>
        </w:rPr>
      </w:pPr>
      <w:r w:rsidRPr="005B6F10">
        <w:rPr>
          <w:rFonts w:ascii="Arial" w:hAnsi="Arial" w:cs="Arial"/>
          <w:i/>
          <w:iCs/>
          <w:sz w:val="22"/>
          <w:szCs w:val="22"/>
        </w:rPr>
        <w:t>bride of Christ)...</w:t>
      </w:r>
    </w:p>
    <w:p w:rsidR="00D3593C" w:rsidRPr="005B6F10" w:rsidRDefault="00D3593C" w:rsidP="00D3593C">
      <w:pPr>
        <w:rPr>
          <w:rFonts w:ascii="Arial" w:hAnsi="Arial" w:cs="Arial"/>
          <w:sz w:val="22"/>
          <w:szCs w:val="22"/>
        </w:rPr>
      </w:pPr>
      <w:r w:rsidRPr="005B6F10">
        <w:rPr>
          <w:rFonts w:ascii="Arial" w:hAnsi="Arial" w:cs="Arial"/>
          <w:sz w:val="22"/>
          <w:szCs w:val="22"/>
        </w:rPr>
        <w:lastRenderedPageBreak/>
        <w:t xml:space="preserve">...But not </w:t>
      </w:r>
      <w:r w:rsidR="000C5AF8">
        <w:rPr>
          <w:rFonts w:ascii="Arial" w:hAnsi="Arial" w:cs="Arial"/>
          <w:sz w:val="22"/>
          <w:szCs w:val="22"/>
        </w:rPr>
        <w:t>n</w:t>
      </w:r>
      <w:r w:rsidRPr="005B6F10">
        <w:rPr>
          <w:rFonts w:ascii="Arial" w:hAnsi="Arial" w:cs="Arial"/>
          <w:sz w:val="22"/>
          <w:szCs w:val="22"/>
        </w:rPr>
        <w:t>ecessarily "Christendom" which will sit in power with the Gentile pagan rulers and will participate in the persecut</w:t>
      </w:r>
      <w:r w:rsidR="007D3361">
        <w:rPr>
          <w:rFonts w:ascii="Arial" w:hAnsi="Arial" w:cs="Arial"/>
          <w:sz w:val="22"/>
          <w:szCs w:val="22"/>
        </w:rPr>
        <w:t xml:space="preserve">ion of </w:t>
      </w:r>
      <w:r w:rsidRPr="005B6F10">
        <w:rPr>
          <w:rFonts w:ascii="Arial" w:hAnsi="Arial" w:cs="Arial"/>
          <w:sz w:val="22"/>
          <w:szCs w:val="22"/>
        </w:rPr>
        <w:t xml:space="preserve">the mystical church </w:t>
      </w:r>
      <w:r w:rsidR="007D3361">
        <w:rPr>
          <w:rFonts w:ascii="Arial" w:hAnsi="Arial" w:cs="Arial"/>
          <w:sz w:val="22"/>
          <w:szCs w:val="22"/>
        </w:rPr>
        <w:t>u</w:t>
      </w:r>
      <w:r w:rsidRPr="005B6F10">
        <w:rPr>
          <w:rFonts w:ascii="Arial" w:hAnsi="Arial" w:cs="Arial"/>
          <w:sz w:val="22"/>
          <w:szCs w:val="22"/>
        </w:rPr>
        <w:t>ntil God's everlasting  kingdom is set up.</w:t>
      </w:r>
    </w:p>
    <w:p w:rsidR="007D3361" w:rsidRDefault="007D3361"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 xml:space="preserve">State-enforced religions are always apostate </w:t>
      </w:r>
      <w:r w:rsidRPr="005B6F10">
        <w:rPr>
          <w:rFonts w:ascii="Arial" w:hAnsi="Arial" w:cs="Arial"/>
          <w:i/>
          <w:iCs/>
          <w:sz w:val="22"/>
          <w:szCs w:val="22"/>
        </w:rPr>
        <w:t>(even if "Christian")</w:t>
      </w:r>
    </w:p>
    <w:p w:rsidR="00D3593C" w:rsidRPr="005B6F10" w:rsidRDefault="00D3593C" w:rsidP="00D3593C">
      <w:pPr>
        <w:rPr>
          <w:rFonts w:ascii="Arial" w:hAnsi="Arial" w:cs="Arial"/>
          <w:sz w:val="22"/>
          <w:szCs w:val="22"/>
        </w:rPr>
      </w:pPr>
      <w:r w:rsidRPr="005B6F10">
        <w:rPr>
          <w:rFonts w:ascii="Arial" w:hAnsi="Arial" w:cs="Arial"/>
          <w:i/>
          <w:iCs/>
          <w:sz w:val="22"/>
          <w:szCs w:val="22"/>
        </w:rPr>
        <w:t xml:space="preserve">        </w:t>
      </w:r>
      <w:r w:rsidRPr="005B6F10">
        <w:rPr>
          <w:rFonts w:ascii="Arial" w:hAnsi="Arial" w:cs="Arial"/>
          <w:sz w:val="22"/>
          <w:szCs w:val="22"/>
        </w:rPr>
        <w:t>Nebuchadnezzar's image</w:t>
      </w:r>
    </w:p>
    <w:p w:rsidR="00D3593C" w:rsidRPr="005B6F10" w:rsidRDefault="00D3593C" w:rsidP="00D3593C">
      <w:pPr>
        <w:rPr>
          <w:rFonts w:ascii="Arial" w:hAnsi="Arial" w:cs="Arial"/>
          <w:sz w:val="22"/>
          <w:szCs w:val="22"/>
        </w:rPr>
      </w:pPr>
      <w:r w:rsidRPr="005B6F10">
        <w:rPr>
          <w:rFonts w:ascii="Arial" w:hAnsi="Arial" w:cs="Arial"/>
          <w:sz w:val="22"/>
          <w:szCs w:val="22"/>
        </w:rPr>
        <w:tab/>
        <w:t xml:space="preserve"> Roman emperor worship</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w:t>
      </w:r>
      <w:r w:rsidR="000C5AF8">
        <w:rPr>
          <w:rFonts w:ascii="Arial" w:hAnsi="Arial" w:cs="Arial"/>
          <w:sz w:val="22"/>
          <w:szCs w:val="22"/>
        </w:rPr>
        <w:t>T</w:t>
      </w:r>
      <w:r w:rsidRPr="005B6F10">
        <w:rPr>
          <w:rFonts w:ascii="Arial" w:hAnsi="Arial" w:cs="Arial"/>
          <w:sz w:val="22"/>
          <w:szCs w:val="22"/>
        </w:rPr>
        <w:t xml:space="preserve">he </w:t>
      </w:r>
      <w:r w:rsidR="000C5AF8">
        <w:rPr>
          <w:rFonts w:ascii="Arial" w:hAnsi="Arial" w:cs="Arial"/>
          <w:sz w:val="22"/>
          <w:szCs w:val="22"/>
        </w:rPr>
        <w:t>H</w:t>
      </w:r>
      <w:r w:rsidRPr="005B6F10">
        <w:rPr>
          <w:rFonts w:ascii="Arial" w:hAnsi="Arial" w:cs="Arial"/>
          <w:sz w:val="22"/>
          <w:szCs w:val="22"/>
        </w:rPr>
        <w:t xml:space="preserve">oly </w:t>
      </w:r>
      <w:r w:rsidR="000C5AF8">
        <w:rPr>
          <w:rFonts w:ascii="Arial" w:hAnsi="Arial" w:cs="Arial"/>
          <w:sz w:val="22"/>
          <w:szCs w:val="22"/>
        </w:rPr>
        <w:t>R</w:t>
      </w:r>
      <w:r w:rsidRPr="005B6F10">
        <w:rPr>
          <w:rFonts w:ascii="Arial" w:hAnsi="Arial" w:cs="Arial"/>
          <w:sz w:val="22"/>
          <w:szCs w:val="22"/>
        </w:rPr>
        <w:t xml:space="preserve">oman </w:t>
      </w:r>
      <w:r w:rsidR="000C5AF8">
        <w:rPr>
          <w:rFonts w:ascii="Arial" w:hAnsi="Arial" w:cs="Arial"/>
          <w:sz w:val="22"/>
          <w:szCs w:val="22"/>
        </w:rPr>
        <w:t>E</w:t>
      </w:r>
      <w:r w:rsidRPr="005B6F10">
        <w:rPr>
          <w:rFonts w:ascii="Arial" w:hAnsi="Arial" w:cs="Arial"/>
          <w:sz w:val="22"/>
          <w:szCs w:val="22"/>
        </w:rPr>
        <w:t>mperors</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Japanese and Chinese worship of </w:t>
      </w:r>
      <w:r w:rsidR="000C5AF8">
        <w:rPr>
          <w:rFonts w:ascii="Arial" w:hAnsi="Arial" w:cs="Arial"/>
          <w:sz w:val="22"/>
          <w:szCs w:val="22"/>
        </w:rPr>
        <w:t xml:space="preserve">their </w:t>
      </w:r>
      <w:r w:rsidRPr="005B6F10">
        <w:rPr>
          <w:rFonts w:ascii="Arial" w:hAnsi="Arial" w:cs="Arial"/>
          <w:sz w:val="22"/>
          <w:szCs w:val="22"/>
        </w:rPr>
        <w:t>emperors</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Communist veneration of their leaders</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Jesus refers to the period of pagan powers </w:t>
      </w:r>
      <w:r w:rsidR="007D3361">
        <w:rPr>
          <w:rFonts w:ascii="Arial" w:hAnsi="Arial" w:cs="Arial"/>
          <w:sz w:val="22"/>
          <w:szCs w:val="22"/>
        </w:rPr>
        <w:t xml:space="preserve">dominating the world </w:t>
      </w:r>
      <w:r w:rsidRPr="005B6F10">
        <w:rPr>
          <w:rFonts w:ascii="Arial" w:hAnsi="Arial" w:cs="Arial"/>
          <w:sz w:val="22"/>
          <w:szCs w:val="22"/>
        </w:rPr>
        <w:t xml:space="preserve">as "the times of the Gentiles"  </w:t>
      </w:r>
      <w:r w:rsidRPr="005B6F10">
        <w:rPr>
          <w:rFonts w:ascii="Arial" w:hAnsi="Arial" w:cs="Arial"/>
          <w:i/>
          <w:iCs/>
          <w:sz w:val="22"/>
          <w:szCs w:val="22"/>
        </w:rPr>
        <w:t>(Luke 21:24)</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rPr>
        <w:t>The symbols of Gentile power are always beasts and war-like</w:t>
      </w:r>
    </w:p>
    <w:p w:rsidR="00D3593C" w:rsidRPr="005B6F10" w:rsidRDefault="00D3593C" w:rsidP="00D3593C">
      <w:pPr>
        <w:rPr>
          <w:rFonts w:ascii="Arial" w:hAnsi="Arial" w:cs="Arial"/>
          <w:sz w:val="22"/>
          <w:szCs w:val="22"/>
        </w:rPr>
      </w:pPr>
      <w:r w:rsidRPr="005B6F10">
        <w:rPr>
          <w:rFonts w:ascii="Arial" w:hAnsi="Arial" w:cs="Arial"/>
          <w:sz w:val="22"/>
          <w:szCs w:val="22"/>
        </w:rPr>
        <w:tab/>
        <w:t>They rule by coercion, force</w:t>
      </w:r>
      <w:r w:rsidR="009A1801">
        <w:rPr>
          <w:rFonts w:ascii="Arial" w:hAnsi="Arial" w:cs="Arial"/>
          <w:sz w:val="22"/>
          <w:szCs w:val="22"/>
        </w:rPr>
        <w:t>,</w:t>
      </w:r>
      <w:r w:rsidRPr="005B6F10">
        <w:rPr>
          <w:rFonts w:ascii="Arial" w:hAnsi="Arial" w:cs="Arial"/>
          <w:sz w:val="22"/>
          <w:szCs w:val="22"/>
        </w:rPr>
        <w:t xml:space="preserve"> and domination</w:t>
      </w:r>
    </w:p>
    <w:p w:rsidR="00D3593C" w:rsidRPr="005B6F10" w:rsidRDefault="00D3593C" w:rsidP="00D3593C">
      <w:pPr>
        <w:rPr>
          <w:rFonts w:ascii="Arial" w:hAnsi="Arial" w:cs="Arial"/>
          <w:sz w:val="22"/>
          <w:szCs w:val="22"/>
        </w:rPr>
      </w:pPr>
      <w:r w:rsidRPr="005B6F10">
        <w:rPr>
          <w:rFonts w:ascii="Arial" w:hAnsi="Arial" w:cs="Arial"/>
          <w:sz w:val="22"/>
          <w:szCs w:val="22"/>
        </w:rPr>
        <w:tab/>
        <w:t xml:space="preserve">Examples: The </w:t>
      </w:r>
      <w:r w:rsidR="000C5AF8">
        <w:rPr>
          <w:rFonts w:ascii="Arial" w:hAnsi="Arial" w:cs="Arial"/>
          <w:sz w:val="22"/>
          <w:szCs w:val="22"/>
        </w:rPr>
        <w:t>R</w:t>
      </w:r>
      <w:r w:rsidRPr="005B6F10">
        <w:rPr>
          <w:rFonts w:ascii="Arial" w:hAnsi="Arial" w:cs="Arial"/>
          <w:sz w:val="22"/>
          <w:szCs w:val="22"/>
        </w:rPr>
        <w:t>oman and British empires</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w:t>
      </w:r>
      <w:r w:rsidR="000C5AF8">
        <w:rPr>
          <w:rFonts w:ascii="Arial" w:hAnsi="Arial" w:cs="Arial"/>
          <w:sz w:val="22"/>
          <w:szCs w:val="22"/>
        </w:rPr>
        <w:tab/>
        <w:t>T</w:t>
      </w:r>
      <w:r w:rsidRPr="005B6F10">
        <w:rPr>
          <w:rFonts w:ascii="Arial" w:hAnsi="Arial" w:cs="Arial"/>
          <w:sz w:val="22"/>
          <w:szCs w:val="22"/>
        </w:rPr>
        <w:t>he Nazi Third Reich</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w:t>
      </w:r>
      <w:r w:rsidR="000C5AF8">
        <w:rPr>
          <w:rFonts w:ascii="Arial" w:hAnsi="Arial" w:cs="Arial"/>
          <w:sz w:val="22"/>
          <w:szCs w:val="22"/>
        </w:rPr>
        <w:tab/>
      </w:r>
      <w:r w:rsidRPr="005B6F10">
        <w:rPr>
          <w:rFonts w:ascii="Arial" w:hAnsi="Arial" w:cs="Arial"/>
          <w:sz w:val="22"/>
          <w:szCs w:val="22"/>
        </w:rPr>
        <w:t xml:space="preserve">Stalin's </w:t>
      </w:r>
      <w:r w:rsidR="000C5AF8">
        <w:rPr>
          <w:rFonts w:ascii="Arial" w:hAnsi="Arial" w:cs="Arial"/>
          <w:sz w:val="22"/>
          <w:szCs w:val="22"/>
        </w:rPr>
        <w:t>R</w:t>
      </w:r>
      <w:r w:rsidRPr="005B6F10">
        <w:rPr>
          <w:rFonts w:ascii="Arial" w:hAnsi="Arial" w:cs="Arial"/>
          <w:sz w:val="22"/>
          <w:szCs w:val="22"/>
        </w:rPr>
        <w:t>ussia</w:t>
      </w:r>
    </w:p>
    <w:p w:rsidR="000C5AF8" w:rsidRDefault="000C5AF8"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Even the United States is at risk of being symbolized</w:t>
      </w:r>
      <w:r w:rsidR="000C5AF8">
        <w:rPr>
          <w:rFonts w:ascii="Arial" w:hAnsi="Arial" w:cs="Arial"/>
          <w:sz w:val="22"/>
          <w:szCs w:val="22"/>
        </w:rPr>
        <w:t xml:space="preserve"> </w:t>
      </w:r>
      <w:r w:rsidRPr="005B6F10">
        <w:rPr>
          <w:rFonts w:ascii="Arial" w:hAnsi="Arial" w:cs="Arial"/>
          <w:sz w:val="22"/>
          <w:szCs w:val="22"/>
        </w:rPr>
        <w:t>as a "beast"</w:t>
      </w:r>
    </w:p>
    <w:p w:rsidR="00D3593C" w:rsidRPr="005B6F10" w:rsidRDefault="00D3593C" w:rsidP="00D3593C">
      <w:pPr>
        <w:rPr>
          <w:rFonts w:ascii="Arial" w:hAnsi="Arial" w:cs="Arial"/>
          <w:sz w:val="22"/>
          <w:szCs w:val="22"/>
        </w:rPr>
      </w:pPr>
      <w:r w:rsidRPr="005B6F10">
        <w:rPr>
          <w:rFonts w:ascii="Arial" w:hAnsi="Arial" w:cs="Arial"/>
          <w:sz w:val="22"/>
          <w:szCs w:val="22"/>
        </w:rPr>
        <w:tab/>
        <w:t xml:space="preserve">The U.S. has been somewhat </w:t>
      </w:r>
      <w:r w:rsidRPr="000C5AF8">
        <w:rPr>
          <w:rFonts w:ascii="Arial" w:hAnsi="Arial" w:cs="Arial"/>
          <w:i/>
          <w:iCs/>
          <w:sz w:val="22"/>
          <w:szCs w:val="22"/>
          <w:u w:val="single"/>
        </w:rPr>
        <w:t>less</w:t>
      </w:r>
      <w:r w:rsidRPr="005B6F10">
        <w:rPr>
          <w:rFonts w:ascii="Arial" w:hAnsi="Arial" w:cs="Arial"/>
          <w:sz w:val="22"/>
          <w:szCs w:val="22"/>
        </w:rPr>
        <w:t xml:space="preserve"> beastlike because of its: </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w:t>
      </w:r>
      <w:r w:rsidR="000C5AF8">
        <w:rPr>
          <w:rFonts w:ascii="Arial" w:hAnsi="Arial" w:cs="Arial"/>
          <w:sz w:val="22"/>
          <w:szCs w:val="22"/>
        </w:rPr>
        <w:tab/>
      </w:r>
      <w:r w:rsidRPr="005B6F10">
        <w:rPr>
          <w:rFonts w:ascii="Arial" w:hAnsi="Arial" w:cs="Arial"/>
          <w:sz w:val="22"/>
          <w:szCs w:val="22"/>
        </w:rPr>
        <w:t xml:space="preserve">1) </w:t>
      </w:r>
      <w:r w:rsidR="000C5AF8">
        <w:rPr>
          <w:rFonts w:ascii="Arial" w:hAnsi="Arial" w:cs="Arial"/>
          <w:sz w:val="22"/>
          <w:szCs w:val="22"/>
        </w:rPr>
        <w:t>H</w:t>
      </w:r>
      <w:r w:rsidRPr="005B6F10">
        <w:rPr>
          <w:rFonts w:ascii="Arial" w:hAnsi="Arial" w:cs="Arial"/>
          <w:sz w:val="22"/>
          <w:szCs w:val="22"/>
        </w:rPr>
        <w:t xml:space="preserve">istorical aid to other nations </w:t>
      </w:r>
      <w:r w:rsidRPr="007D3361">
        <w:rPr>
          <w:rFonts w:ascii="Arial" w:hAnsi="Arial" w:cs="Arial"/>
          <w:i/>
          <w:iCs/>
          <w:sz w:val="22"/>
          <w:szCs w:val="22"/>
        </w:rPr>
        <w:t>(even our enemies)</w:t>
      </w:r>
    </w:p>
    <w:p w:rsidR="007D3361" w:rsidRDefault="00D3593C" w:rsidP="00D3593C">
      <w:pPr>
        <w:rPr>
          <w:rFonts w:ascii="Arial" w:hAnsi="Arial" w:cs="Arial"/>
          <w:sz w:val="22"/>
          <w:szCs w:val="22"/>
        </w:rPr>
      </w:pPr>
      <w:r w:rsidRPr="005B6F10">
        <w:rPr>
          <w:rFonts w:ascii="Arial" w:hAnsi="Arial" w:cs="Arial"/>
          <w:sz w:val="22"/>
          <w:szCs w:val="22"/>
        </w:rPr>
        <w:tab/>
      </w:r>
      <w:r w:rsidRPr="005B6F10">
        <w:rPr>
          <w:rFonts w:ascii="Arial" w:hAnsi="Arial" w:cs="Arial"/>
          <w:sz w:val="22"/>
          <w:szCs w:val="22"/>
        </w:rPr>
        <w:tab/>
        <w:t>2) Support for the "other" people of God: the Jewish</w:t>
      </w:r>
      <w:r w:rsidR="000C5AF8">
        <w:rPr>
          <w:rFonts w:ascii="Arial" w:hAnsi="Arial" w:cs="Arial"/>
          <w:sz w:val="22"/>
          <w:szCs w:val="22"/>
        </w:rPr>
        <w:t xml:space="preserve"> </w:t>
      </w:r>
      <w:r w:rsidRPr="005B6F10">
        <w:rPr>
          <w:rFonts w:ascii="Arial" w:hAnsi="Arial" w:cs="Arial"/>
          <w:sz w:val="22"/>
          <w:szCs w:val="22"/>
        </w:rPr>
        <w:t xml:space="preserve">nation which </w:t>
      </w:r>
      <w:r w:rsidR="007D3361">
        <w:rPr>
          <w:rFonts w:ascii="Arial" w:hAnsi="Arial" w:cs="Arial"/>
          <w:sz w:val="22"/>
          <w:szCs w:val="22"/>
        </w:rPr>
        <w:t>has been</w:t>
      </w:r>
      <w:r w:rsidRPr="005B6F10">
        <w:rPr>
          <w:rFonts w:ascii="Arial" w:hAnsi="Arial" w:cs="Arial"/>
          <w:sz w:val="22"/>
          <w:szCs w:val="22"/>
        </w:rPr>
        <w:t xml:space="preserve"> the "prey" </w:t>
      </w:r>
    </w:p>
    <w:p w:rsidR="00D3593C" w:rsidRPr="005B6F10" w:rsidRDefault="00D3593C" w:rsidP="007D3361">
      <w:pPr>
        <w:ind w:left="864" w:firstLine="432"/>
        <w:rPr>
          <w:rFonts w:ascii="Arial" w:hAnsi="Arial" w:cs="Arial"/>
          <w:sz w:val="22"/>
          <w:szCs w:val="22"/>
        </w:rPr>
      </w:pPr>
      <w:r w:rsidRPr="005B6F10">
        <w:rPr>
          <w:rFonts w:ascii="Arial" w:hAnsi="Arial" w:cs="Arial"/>
          <w:sz w:val="22"/>
          <w:szCs w:val="22"/>
        </w:rPr>
        <w:t>of the Gentile beast</w:t>
      </w:r>
      <w:r w:rsidR="000C5AF8">
        <w:rPr>
          <w:rFonts w:ascii="Arial" w:hAnsi="Arial" w:cs="Arial"/>
          <w:sz w:val="22"/>
          <w:szCs w:val="22"/>
        </w:rPr>
        <w:t xml:space="preserve"> </w:t>
      </w:r>
      <w:r w:rsidRPr="005B6F10">
        <w:rPr>
          <w:rFonts w:ascii="Arial" w:hAnsi="Arial" w:cs="Arial"/>
          <w:sz w:val="22"/>
          <w:szCs w:val="22"/>
        </w:rPr>
        <w:t>"predators"</w:t>
      </w:r>
    </w:p>
    <w:p w:rsidR="00D3593C" w:rsidRPr="005B6F10" w:rsidRDefault="00D3593C" w:rsidP="00D3593C">
      <w:pPr>
        <w:rPr>
          <w:rFonts w:ascii="Arial" w:hAnsi="Arial" w:cs="Arial"/>
          <w:sz w:val="22"/>
          <w:szCs w:val="22"/>
        </w:rPr>
      </w:pPr>
      <w:r w:rsidRPr="005B6F10">
        <w:rPr>
          <w:rFonts w:ascii="Arial" w:hAnsi="Arial" w:cs="Arial"/>
          <w:sz w:val="22"/>
          <w:szCs w:val="22"/>
        </w:rPr>
        <w:t xml:space="preserve">         </w:t>
      </w:r>
      <w:r w:rsidR="007D3361">
        <w:rPr>
          <w:rFonts w:ascii="Arial" w:hAnsi="Arial" w:cs="Arial"/>
          <w:sz w:val="22"/>
          <w:szCs w:val="22"/>
        </w:rPr>
        <w:tab/>
      </w:r>
      <w:r w:rsidRPr="005B6F10">
        <w:rPr>
          <w:rFonts w:ascii="Arial" w:hAnsi="Arial" w:cs="Arial"/>
          <w:sz w:val="22"/>
          <w:szCs w:val="22"/>
        </w:rPr>
        <w:t xml:space="preserve"> 3) </w:t>
      </w:r>
      <w:r w:rsidR="007D3361">
        <w:rPr>
          <w:rFonts w:ascii="Arial" w:hAnsi="Arial" w:cs="Arial"/>
          <w:sz w:val="22"/>
          <w:szCs w:val="22"/>
        </w:rPr>
        <w:t>C</w:t>
      </w:r>
      <w:r w:rsidRPr="005B6F10">
        <w:rPr>
          <w:rFonts w:ascii="Arial" w:hAnsi="Arial" w:cs="Arial"/>
          <w:sz w:val="22"/>
          <w:szCs w:val="22"/>
        </w:rPr>
        <w:t>ommitment to world missions</w:t>
      </w:r>
    </w:p>
    <w:p w:rsidR="000C5AF8" w:rsidRDefault="00D3593C" w:rsidP="00D3593C">
      <w:pPr>
        <w:rPr>
          <w:rFonts w:ascii="Arial" w:hAnsi="Arial" w:cs="Arial"/>
          <w:sz w:val="22"/>
          <w:szCs w:val="22"/>
        </w:rPr>
      </w:pPr>
      <w:r w:rsidRPr="005B6F10">
        <w:rPr>
          <w:rFonts w:ascii="Arial" w:hAnsi="Arial" w:cs="Arial"/>
          <w:sz w:val="22"/>
          <w:szCs w:val="22"/>
        </w:rPr>
        <w:t xml:space="preserve">     </w:t>
      </w:r>
    </w:p>
    <w:p w:rsidR="00D3593C" w:rsidRPr="005B6F10" w:rsidRDefault="00D3593C" w:rsidP="000C5AF8">
      <w:pPr>
        <w:ind w:firstLine="432"/>
        <w:rPr>
          <w:rFonts w:ascii="Arial" w:hAnsi="Arial" w:cs="Arial"/>
          <w:sz w:val="22"/>
          <w:szCs w:val="22"/>
        </w:rPr>
      </w:pPr>
      <w:r w:rsidRPr="005B6F10">
        <w:rPr>
          <w:rFonts w:ascii="Arial" w:hAnsi="Arial" w:cs="Arial"/>
          <w:sz w:val="22"/>
          <w:szCs w:val="22"/>
        </w:rPr>
        <w:t>But even the U.S. is not the "stone" that smites the statue</w:t>
      </w:r>
    </w:p>
    <w:p w:rsidR="00D3593C" w:rsidRPr="005B6F10" w:rsidRDefault="00D3593C" w:rsidP="00D3593C">
      <w:pPr>
        <w:rPr>
          <w:rFonts w:ascii="Arial" w:hAnsi="Arial" w:cs="Arial"/>
          <w:sz w:val="22"/>
          <w:szCs w:val="22"/>
        </w:rPr>
      </w:pPr>
      <w:r w:rsidRPr="005B6F10">
        <w:rPr>
          <w:rFonts w:ascii="Arial" w:hAnsi="Arial" w:cs="Arial"/>
          <w:sz w:val="22"/>
          <w:szCs w:val="22"/>
        </w:rPr>
        <w:tab/>
        <w:t xml:space="preserve">      Th</w:t>
      </w:r>
      <w:r w:rsidR="006E10F9">
        <w:rPr>
          <w:rFonts w:ascii="Arial" w:hAnsi="Arial" w:cs="Arial"/>
          <w:sz w:val="22"/>
          <w:szCs w:val="22"/>
        </w:rPr>
        <w:t xml:space="preserve">e </w:t>
      </w:r>
      <w:r w:rsidR="009A1801">
        <w:rPr>
          <w:rFonts w:ascii="Arial" w:hAnsi="Arial" w:cs="Arial"/>
          <w:sz w:val="22"/>
          <w:szCs w:val="22"/>
        </w:rPr>
        <w:t>"</w:t>
      </w:r>
      <w:r w:rsidR="006E10F9">
        <w:rPr>
          <w:rFonts w:ascii="Arial" w:hAnsi="Arial" w:cs="Arial"/>
          <w:sz w:val="22"/>
          <w:szCs w:val="22"/>
        </w:rPr>
        <w:t>stone</w:t>
      </w:r>
      <w:r w:rsidRPr="005B6F10">
        <w:rPr>
          <w:rFonts w:ascii="Arial" w:hAnsi="Arial" w:cs="Arial"/>
          <w:sz w:val="22"/>
          <w:szCs w:val="22"/>
        </w:rPr>
        <w:t xml:space="preserve"> </w:t>
      </w:r>
      <w:r w:rsidR="009A1801">
        <w:rPr>
          <w:rFonts w:ascii="Arial" w:hAnsi="Arial" w:cs="Arial"/>
          <w:sz w:val="22"/>
          <w:szCs w:val="22"/>
        </w:rPr>
        <w:t>"</w:t>
      </w:r>
      <w:r w:rsidRPr="005B6F10">
        <w:rPr>
          <w:rFonts w:ascii="Arial" w:hAnsi="Arial" w:cs="Arial"/>
          <w:sz w:val="22"/>
          <w:szCs w:val="22"/>
        </w:rPr>
        <w:t>is Christ and the coming kingdom of heaven</w:t>
      </w:r>
      <w:r w:rsidR="000C5AF8">
        <w:rPr>
          <w:rFonts w:ascii="Arial" w:hAnsi="Arial" w:cs="Arial"/>
          <w:sz w:val="22"/>
          <w:szCs w:val="22"/>
        </w:rPr>
        <w:t xml:space="preserve"> </w:t>
      </w:r>
      <w:r w:rsidRPr="005B6F10">
        <w:rPr>
          <w:rFonts w:ascii="Arial" w:hAnsi="Arial" w:cs="Arial"/>
          <w:i/>
          <w:iCs/>
          <w:sz w:val="22"/>
          <w:szCs w:val="22"/>
        </w:rPr>
        <w:t>(Dan. 2:44-45) </w:t>
      </w:r>
    </w:p>
    <w:p w:rsidR="000C5AF8" w:rsidRDefault="000C5AF8" w:rsidP="00D3593C">
      <w:pPr>
        <w:rPr>
          <w:rFonts w:ascii="Arial" w:hAnsi="Arial" w:cs="Arial"/>
          <w:sz w:val="22"/>
          <w:szCs w:val="22"/>
        </w:rPr>
      </w:pPr>
    </w:p>
    <w:p w:rsidR="00D3593C" w:rsidRPr="005B6F10" w:rsidRDefault="00D3593C" w:rsidP="00D3593C">
      <w:pPr>
        <w:rPr>
          <w:rFonts w:ascii="Arial" w:hAnsi="Arial" w:cs="Arial"/>
          <w:sz w:val="22"/>
          <w:szCs w:val="22"/>
        </w:rPr>
      </w:pPr>
      <w:r w:rsidRPr="005B6F10">
        <w:rPr>
          <w:rFonts w:ascii="Arial" w:hAnsi="Arial" w:cs="Arial"/>
          <w:sz w:val="22"/>
          <w:szCs w:val="22"/>
        </w:rPr>
        <w:t>The victory of the Lord over these powers will</w:t>
      </w:r>
      <w:r w:rsidR="000C5AF8">
        <w:rPr>
          <w:rFonts w:ascii="Arial" w:hAnsi="Arial" w:cs="Arial"/>
          <w:sz w:val="22"/>
          <w:szCs w:val="22"/>
        </w:rPr>
        <w:t xml:space="preserve"> </w:t>
      </w:r>
      <w:r w:rsidRPr="005B6F10">
        <w:rPr>
          <w:rFonts w:ascii="Arial" w:hAnsi="Arial" w:cs="Arial"/>
          <w:sz w:val="22"/>
          <w:szCs w:val="22"/>
        </w:rPr>
        <w:t>be sudden and eternal:</w:t>
      </w:r>
    </w:p>
    <w:p w:rsidR="00D3593C" w:rsidRPr="005B6F10" w:rsidRDefault="00D3593C" w:rsidP="00D3593C">
      <w:pPr>
        <w:rPr>
          <w:rFonts w:ascii="Arial" w:hAnsi="Arial" w:cs="Arial"/>
          <w:sz w:val="22"/>
          <w:szCs w:val="22"/>
        </w:rPr>
      </w:pPr>
      <w:r w:rsidRPr="005B6F10">
        <w:rPr>
          <w:rFonts w:ascii="Arial" w:hAnsi="Arial" w:cs="Arial"/>
          <w:sz w:val="22"/>
          <w:szCs w:val="22"/>
        </w:rPr>
        <w:t> </w:t>
      </w:r>
    </w:p>
    <w:p w:rsidR="00D3593C" w:rsidRPr="005B6F10" w:rsidRDefault="00D3593C" w:rsidP="00D3593C">
      <w:pPr>
        <w:rPr>
          <w:rFonts w:ascii="Arial" w:hAnsi="Arial" w:cs="Arial"/>
          <w:sz w:val="22"/>
          <w:szCs w:val="22"/>
        </w:rPr>
      </w:pPr>
      <w:r w:rsidRPr="005B6F10">
        <w:rPr>
          <w:rFonts w:ascii="Arial" w:hAnsi="Arial" w:cs="Arial"/>
          <w:sz w:val="22"/>
          <w:szCs w:val="22"/>
        </w:rPr>
        <w:t>Daniel 2:34-35</w:t>
      </w:r>
    </w:p>
    <w:p w:rsidR="00FF6BFE" w:rsidRPr="005B6F10" w:rsidRDefault="00D3593C">
      <w:pPr>
        <w:rPr>
          <w:rFonts w:ascii="Arial" w:hAnsi="Arial" w:cs="Arial"/>
          <w:sz w:val="22"/>
          <w:szCs w:val="22"/>
        </w:rPr>
      </w:pPr>
      <w:r w:rsidRPr="005B6F10">
        <w:rPr>
          <w:rFonts w:ascii="Arial" w:hAnsi="Arial" w:cs="Arial"/>
          <w:sz w:val="22"/>
          <w:szCs w:val="22"/>
        </w:rPr>
        <w:t>As you looked, a stone was cut out by no human hand, and it struck the image on its feet of iron and clay and broke them in pieces... and the wind carried them away, so that not a trace of them could be found. But the stone that struck the image became a great mountain and filled the whole earth  </w:t>
      </w:r>
    </w:p>
    <w:sectPr w:rsidR="00FF6BFE" w:rsidRPr="005B6F10" w:rsidSect="009872E3">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4758" w:rsidRDefault="00F34758" w:rsidP="009872E3">
      <w:r>
        <w:separator/>
      </w:r>
    </w:p>
  </w:endnote>
  <w:endnote w:type="continuationSeparator" w:id="0">
    <w:p w:rsidR="00F34758" w:rsidRDefault="00F34758" w:rsidP="0098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4758" w:rsidRDefault="00F34758" w:rsidP="009872E3">
      <w:r>
        <w:separator/>
      </w:r>
    </w:p>
  </w:footnote>
  <w:footnote w:type="continuationSeparator" w:id="0">
    <w:p w:rsidR="00F34758" w:rsidRDefault="00F34758" w:rsidP="0098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0924957"/>
      <w:docPartObj>
        <w:docPartGallery w:val="Page Numbers (Top of Page)"/>
        <w:docPartUnique/>
      </w:docPartObj>
    </w:sdtPr>
    <w:sdtContent>
      <w:p w:rsidR="009872E3" w:rsidRDefault="009872E3" w:rsidP="001504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872E3" w:rsidRDefault="009872E3" w:rsidP="009872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3104088"/>
      <w:docPartObj>
        <w:docPartGallery w:val="Page Numbers (Top of Page)"/>
        <w:docPartUnique/>
      </w:docPartObj>
    </w:sdtPr>
    <w:sdtContent>
      <w:p w:rsidR="009872E3" w:rsidRDefault="009872E3" w:rsidP="001504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872E3" w:rsidRDefault="009872E3" w:rsidP="009872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3C"/>
    <w:rsid w:val="00064C5B"/>
    <w:rsid w:val="00065B8B"/>
    <w:rsid w:val="00094C6C"/>
    <w:rsid w:val="000C5AF8"/>
    <w:rsid w:val="001925EB"/>
    <w:rsid w:val="001952C4"/>
    <w:rsid w:val="00215F71"/>
    <w:rsid w:val="005B6F10"/>
    <w:rsid w:val="006267DB"/>
    <w:rsid w:val="00672E57"/>
    <w:rsid w:val="0068293A"/>
    <w:rsid w:val="006D41A4"/>
    <w:rsid w:val="006E10F9"/>
    <w:rsid w:val="007D3361"/>
    <w:rsid w:val="008470EA"/>
    <w:rsid w:val="00862044"/>
    <w:rsid w:val="008C0F68"/>
    <w:rsid w:val="00976917"/>
    <w:rsid w:val="009872E3"/>
    <w:rsid w:val="009A1801"/>
    <w:rsid w:val="00A64F37"/>
    <w:rsid w:val="00CA0C33"/>
    <w:rsid w:val="00D3593C"/>
    <w:rsid w:val="00D76B54"/>
    <w:rsid w:val="00DA402C"/>
    <w:rsid w:val="00DA43CF"/>
    <w:rsid w:val="00EA050E"/>
    <w:rsid w:val="00EB7221"/>
    <w:rsid w:val="00ED7E07"/>
    <w:rsid w:val="00F3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C0606"/>
  <w15:chartTrackingRefBased/>
  <w15:docId w15:val="{59405CE6-EB63-5147-A957-59552C44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2E3"/>
    <w:pPr>
      <w:tabs>
        <w:tab w:val="center" w:pos="4680"/>
        <w:tab w:val="right" w:pos="9360"/>
      </w:tabs>
    </w:pPr>
  </w:style>
  <w:style w:type="character" w:customStyle="1" w:styleId="HeaderChar">
    <w:name w:val="Header Char"/>
    <w:basedOn w:val="DefaultParagraphFont"/>
    <w:link w:val="Header"/>
    <w:uiPriority w:val="99"/>
    <w:rsid w:val="009872E3"/>
  </w:style>
  <w:style w:type="character" w:styleId="PageNumber">
    <w:name w:val="page number"/>
    <w:basedOn w:val="DefaultParagraphFont"/>
    <w:uiPriority w:val="99"/>
    <w:semiHidden/>
    <w:unhideWhenUsed/>
    <w:rsid w:val="0098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2020-11-29T22:29:00Z</cp:lastPrinted>
  <dcterms:created xsi:type="dcterms:W3CDTF">2020-11-29T22:38:00Z</dcterms:created>
  <dcterms:modified xsi:type="dcterms:W3CDTF">2020-11-29T22:38:00Z</dcterms:modified>
</cp:coreProperties>
</file>