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6697" w14:textId="77777777" w:rsidR="00D24DBE" w:rsidRPr="00D24DBE" w:rsidRDefault="00D24DBE" w:rsidP="00AA15C3">
      <w:pPr>
        <w:jc w:val="center"/>
        <w:rPr>
          <w:b/>
          <w:bCs/>
        </w:rPr>
      </w:pPr>
      <w:r w:rsidRPr="00D24DBE">
        <w:rPr>
          <w:b/>
          <w:bCs/>
        </w:rPr>
        <w:t>The Church</w:t>
      </w:r>
    </w:p>
    <w:p w14:paraId="21C57511" w14:textId="77777777" w:rsidR="00D24DBE" w:rsidRPr="00D24DBE" w:rsidRDefault="00D24DBE" w:rsidP="00AA15C3">
      <w:pPr>
        <w:jc w:val="center"/>
      </w:pPr>
      <w:r w:rsidRPr="00D24DBE">
        <w:t>New Testament Worship</w:t>
      </w:r>
    </w:p>
    <w:p w14:paraId="2F28C838" w14:textId="77777777" w:rsidR="00D24DBE" w:rsidRDefault="00D24DBE" w:rsidP="00AA15C3">
      <w:pPr>
        <w:jc w:val="center"/>
        <w:rPr>
          <w:i/>
          <w:iCs/>
        </w:rPr>
      </w:pPr>
      <w:r w:rsidRPr="00D24DBE">
        <w:rPr>
          <w:i/>
          <w:iCs/>
        </w:rPr>
        <w:t>The Tabernacle of David</w:t>
      </w:r>
    </w:p>
    <w:p w14:paraId="5D2923CA" w14:textId="77777777" w:rsidR="00AA15C3" w:rsidRPr="00D24DBE" w:rsidRDefault="00AA15C3" w:rsidP="00AA15C3">
      <w:pPr>
        <w:jc w:val="center"/>
      </w:pPr>
    </w:p>
    <w:p w14:paraId="4A95EB47" w14:textId="77777777" w:rsidR="00D24DBE" w:rsidRDefault="00D24DBE" w:rsidP="00D24DBE">
      <w:pPr>
        <w:numPr>
          <w:ilvl w:val="0"/>
          <w:numId w:val="1"/>
        </w:numPr>
      </w:pPr>
      <w:r w:rsidRPr="00D24DBE">
        <w:t xml:space="preserve">At New Life we try to model our leadership and government, our teaching, our intercession, and our worship on New Testament </w:t>
      </w:r>
      <w:proofErr w:type="gramStart"/>
      <w:r w:rsidRPr="00D24DBE">
        <w:t>instructions</w:t>
      </w:r>
      <w:proofErr w:type="gramEnd"/>
    </w:p>
    <w:p w14:paraId="1B8B6F06" w14:textId="77777777" w:rsidR="00D24DBE" w:rsidRPr="00D24DBE" w:rsidRDefault="00D24DBE" w:rsidP="00AA15C3">
      <w:pPr>
        <w:ind w:left="720"/>
      </w:pPr>
    </w:p>
    <w:p w14:paraId="746FE1F3" w14:textId="77777777" w:rsidR="00D24DBE" w:rsidRPr="00D24DBE" w:rsidRDefault="00D24DBE" w:rsidP="00D24DBE">
      <w:pPr>
        <w:numPr>
          <w:ilvl w:val="0"/>
          <w:numId w:val="1"/>
        </w:numPr>
      </w:pPr>
      <w:r w:rsidRPr="00D24DBE">
        <w:t>Some may view our worship at New Life as a bit wild and weird. (flags, uplifted hands, guitars, drums)</w:t>
      </w:r>
    </w:p>
    <w:p w14:paraId="033C1B58" w14:textId="2A7EF6C8" w:rsidR="00D24DBE" w:rsidRDefault="00D24DBE" w:rsidP="00D24DBE">
      <w:pPr>
        <w:numPr>
          <w:ilvl w:val="1"/>
          <w:numId w:val="1"/>
        </w:numPr>
      </w:pPr>
      <w:r w:rsidRPr="00D24DBE">
        <w:t xml:space="preserve">We are not nearly wild and weird </w:t>
      </w:r>
      <w:proofErr w:type="gramStart"/>
      <w:r w:rsidRPr="00D24DBE">
        <w:t>enou</w:t>
      </w:r>
      <w:r w:rsidR="00AA15C3">
        <w:t>gh</w:t>
      </w:r>
      <w:proofErr w:type="gramEnd"/>
    </w:p>
    <w:p w14:paraId="05B62E19" w14:textId="77777777" w:rsidR="00D24DBE" w:rsidRPr="00D24DBE" w:rsidRDefault="00D24DBE" w:rsidP="00A4213F">
      <w:pPr>
        <w:ind w:left="1440"/>
      </w:pPr>
    </w:p>
    <w:p w14:paraId="33F1C062" w14:textId="77777777" w:rsidR="00D24DBE" w:rsidRPr="00D24DBE" w:rsidRDefault="00D24DBE" w:rsidP="00D24DBE">
      <w:pPr>
        <w:numPr>
          <w:ilvl w:val="0"/>
          <w:numId w:val="1"/>
        </w:numPr>
      </w:pPr>
      <w:r w:rsidRPr="00D24DBE">
        <w:t>New Testament teaching-following churches:</w:t>
      </w:r>
    </w:p>
    <w:p w14:paraId="5C6E3908" w14:textId="77777777" w:rsidR="00D24DBE" w:rsidRPr="00D24DBE" w:rsidRDefault="00D24DBE" w:rsidP="00D24DBE">
      <w:pPr>
        <w:numPr>
          <w:ilvl w:val="0"/>
          <w:numId w:val="2"/>
        </w:numPr>
        <w:tabs>
          <w:tab w:val="num" w:pos="720"/>
        </w:tabs>
      </w:pPr>
      <w:r w:rsidRPr="00D24DBE">
        <w:t>Have a supernatural--not a purely naturalistic, scientific worldview—believe in God, angels, demons, and Creation.</w:t>
      </w:r>
    </w:p>
    <w:p w14:paraId="0B8ED90D" w14:textId="77777777" w:rsidR="00D24DBE" w:rsidRPr="00D24DBE" w:rsidRDefault="00D24DBE" w:rsidP="00D24DBE">
      <w:pPr>
        <w:numPr>
          <w:ilvl w:val="0"/>
          <w:numId w:val="2"/>
        </w:numPr>
        <w:tabs>
          <w:tab w:val="num" w:pos="720"/>
        </w:tabs>
      </w:pPr>
      <w:r w:rsidRPr="00D24DBE">
        <w:t xml:space="preserve">Accept the Bible as the Word of God, respect and honor it, take it literally when it can be taken literally, and spiritually when it calls for spiritual </w:t>
      </w:r>
      <w:proofErr w:type="gramStart"/>
      <w:r w:rsidRPr="00D24DBE">
        <w:t>interpretation</w:t>
      </w:r>
      <w:proofErr w:type="gramEnd"/>
    </w:p>
    <w:p w14:paraId="022985D8" w14:textId="77777777" w:rsidR="00D24DBE" w:rsidRPr="00D24DBE" w:rsidRDefault="00D24DBE" w:rsidP="00D24DBE">
      <w:pPr>
        <w:numPr>
          <w:ilvl w:val="0"/>
          <w:numId w:val="2"/>
        </w:numPr>
        <w:tabs>
          <w:tab w:val="num" w:pos="720"/>
        </w:tabs>
      </w:pPr>
      <w:r w:rsidRPr="00D24DBE">
        <w:t xml:space="preserve">Have an historical Christian view of morality (husband/wife/family), not a pagan worldview of immorality, polygamy, unfaithfulness, homosexuality, child </w:t>
      </w:r>
      <w:proofErr w:type="gramStart"/>
      <w:r w:rsidRPr="00D24DBE">
        <w:t>sacrifice</w:t>
      </w:r>
      <w:proofErr w:type="gramEnd"/>
    </w:p>
    <w:p w14:paraId="0E0052D7" w14:textId="77777777" w:rsidR="00D24DBE" w:rsidRPr="00D24DBE" w:rsidRDefault="00D24DBE" w:rsidP="00D24DBE">
      <w:pPr>
        <w:numPr>
          <w:ilvl w:val="0"/>
          <w:numId w:val="2"/>
        </w:numPr>
        <w:tabs>
          <w:tab w:val="num" w:pos="720"/>
        </w:tabs>
      </w:pPr>
      <w:r w:rsidRPr="00D24DBE">
        <w:t>Appreciate, invite, and follow the Holy Spirit (the only “touch” of the Trinity on believers since the Incarnation)</w:t>
      </w:r>
    </w:p>
    <w:p w14:paraId="3D76AB65" w14:textId="77777777" w:rsidR="00D24DBE" w:rsidRPr="00D24DBE" w:rsidRDefault="00D24DBE" w:rsidP="00D24DBE">
      <w:pPr>
        <w:numPr>
          <w:ilvl w:val="0"/>
          <w:numId w:val="2"/>
        </w:numPr>
        <w:tabs>
          <w:tab w:val="num" w:pos="720"/>
        </w:tabs>
      </w:pPr>
      <w:r w:rsidRPr="00D24DBE">
        <w:t xml:space="preserve">Promote personal discipleship and transformation so members develop the “mind of Christ” and the fruit of the </w:t>
      </w:r>
      <w:proofErr w:type="gramStart"/>
      <w:r w:rsidRPr="00D24DBE">
        <w:t>Spirit</w:t>
      </w:r>
      <w:proofErr w:type="gramEnd"/>
      <w:r w:rsidRPr="00D24DBE">
        <w:t xml:space="preserve">  </w:t>
      </w:r>
    </w:p>
    <w:p w14:paraId="0D4D5708" w14:textId="38830D19" w:rsidR="00D24DBE" w:rsidRPr="00AA15C3" w:rsidRDefault="00D24DBE" w:rsidP="00AA15C3">
      <w:pPr>
        <w:numPr>
          <w:ilvl w:val="0"/>
          <w:numId w:val="2"/>
        </w:numPr>
        <w:tabs>
          <w:tab w:val="num" w:pos="720"/>
        </w:tabs>
      </w:pPr>
      <w:r w:rsidRPr="00D24DBE">
        <w:t xml:space="preserve">Encourage member participation, not pastor/priest exclusive access to God and His </w:t>
      </w:r>
      <w:proofErr w:type="gramStart"/>
      <w:r w:rsidRPr="00D24DBE">
        <w:t>work</w:t>
      </w:r>
      <w:proofErr w:type="gramEnd"/>
    </w:p>
    <w:p w14:paraId="42EFC32A" w14:textId="77777777" w:rsidR="00D24DBE" w:rsidRPr="00D24DBE" w:rsidRDefault="00D24DBE" w:rsidP="00AA15C3">
      <w:pPr>
        <w:ind w:left="720"/>
      </w:pPr>
    </w:p>
    <w:p w14:paraId="6B10905E" w14:textId="77777777" w:rsidR="00D24DBE" w:rsidRDefault="00D24DBE" w:rsidP="00D24DBE">
      <w:pPr>
        <w:numPr>
          <w:ilvl w:val="0"/>
          <w:numId w:val="3"/>
        </w:numPr>
      </w:pPr>
      <w:r w:rsidRPr="00D24DBE">
        <w:t>Is there New Testament teaching on how to worship?</w:t>
      </w:r>
    </w:p>
    <w:p w14:paraId="3AF4C902" w14:textId="77777777" w:rsidR="00D24DBE" w:rsidRPr="00D24DBE" w:rsidRDefault="00D24DBE" w:rsidP="00AA15C3">
      <w:pPr>
        <w:ind w:left="720"/>
      </w:pPr>
    </w:p>
    <w:p w14:paraId="757F4468" w14:textId="77777777" w:rsidR="00D24DBE" w:rsidRPr="00D24DBE" w:rsidRDefault="00D24DBE" w:rsidP="00D24DBE">
      <w:pPr>
        <w:numPr>
          <w:ilvl w:val="0"/>
          <w:numId w:val="3"/>
        </w:numPr>
      </w:pPr>
      <w:r w:rsidRPr="00D24DBE">
        <w:t>Is there a model for it?</w:t>
      </w:r>
    </w:p>
    <w:p w14:paraId="2E70371A" w14:textId="77777777" w:rsidR="00D24DBE" w:rsidRPr="00D24DBE" w:rsidRDefault="00D24DBE" w:rsidP="00D24DBE">
      <w:pPr>
        <w:numPr>
          <w:ilvl w:val="1"/>
          <w:numId w:val="3"/>
        </w:numPr>
      </w:pPr>
      <w:r w:rsidRPr="00D24DBE">
        <w:t>The Jewish tabernacle or temple worship?</w:t>
      </w:r>
    </w:p>
    <w:p w14:paraId="5B6C33A0" w14:textId="059BAA77" w:rsidR="00D24DBE" w:rsidRPr="00D24DBE" w:rsidRDefault="00D24DBE" w:rsidP="00AA15C3">
      <w:pPr>
        <w:numPr>
          <w:ilvl w:val="1"/>
          <w:numId w:val="3"/>
        </w:numPr>
      </w:pPr>
      <w:r w:rsidRPr="00D24DBE">
        <w:t xml:space="preserve">The Jewish synagogue? </w:t>
      </w:r>
    </w:p>
    <w:p w14:paraId="44545328" w14:textId="77777777" w:rsidR="00D24DBE" w:rsidRDefault="00D24DBE" w:rsidP="00D24DBE">
      <w:pPr>
        <w:numPr>
          <w:ilvl w:val="1"/>
          <w:numId w:val="3"/>
        </w:numPr>
      </w:pPr>
      <w:r w:rsidRPr="00D24DBE">
        <w:t>Early churches in history (Roman Catholic, Protestant?)</w:t>
      </w:r>
    </w:p>
    <w:p w14:paraId="278B8F08" w14:textId="77777777" w:rsidR="00D24DBE" w:rsidRPr="00D24DBE" w:rsidRDefault="00D24DBE" w:rsidP="00AA15C3">
      <w:pPr>
        <w:ind w:left="1440"/>
      </w:pPr>
    </w:p>
    <w:p w14:paraId="72070450" w14:textId="77777777" w:rsidR="00D24DBE" w:rsidRPr="00D24DBE" w:rsidRDefault="00D24DBE" w:rsidP="00D24DBE">
      <w:pPr>
        <w:numPr>
          <w:ilvl w:val="0"/>
          <w:numId w:val="3"/>
        </w:numPr>
      </w:pPr>
      <w:r w:rsidRPr="00D24DBE">
        <w:t xml:space="preserve">Old Testament verses on worship in the Psalms feature: </w:t>
      </w:r>
    </w:p>
    <w:p w14:paraId="123D68A7" w14:textId="77777777" w:rsidR="00D24DBE" w:rsidRPr="00D24DBE" w:rsidRDefault="00D24DBE" w:rsidP="00D24DBE">
      <w:pPr>
        <w:numPr>
          <w:ilvl w:val="1"/>
          <w:numId w:val="3"/>
        </w:numPr>
      </w:pPr>
      <w:r w:rsidRPr="00D24DBE">
        <w:t>Singing, shouting, dancing, bowing down, lifting hands</w:t>
      </w:r>
    </w:p>
    <w:p w14:paraId="58E47E3F" w14:textId="77777777" w:rsidR="00D24DBE" w:rsidRPr="00D24DBE" w:rsidRDefault="00D24DBE" w:rsidP="00D24DBE">
      <w:pPr>
        <w:numPr>
          <w:ilvl w:val="1"/>
          <w:numId w:val="3"/>
        </w:numPr>
      </w:pPr>
      <w:r w:rsidRPr="00D24DBE">
        <w:t>Playing stringed instruments (early guitars), blowing trumpets (shofars)</w:t>
      </w:r>
    </w:p>
    <w:p w14:paraId="50CC1DD6" w14:textId="77777777" w:rsidR="00D24DBE" w:rsidRDefault="00D24DBE" w:rsidP="00D24DBE">
      <w:pPr>
        <w:numPr>
          <w:ilvl w:val="1"/>
          <w:numId w:val="3"/>
        </w:numPr>
      </w:pPr>
      <w:r w:rsidRPr="00D24DBE">
        <w:t>Banging tambourines and cymbals (drums)</w:t>
      </w:r>
    </w:p>
    <w:p w14:paraId="0E97E614" w14:textId="77777777" w:rsidR="00D24DBE" w:rsidRPr="00D24DBE" w:rsidRDefault="00D24DBE" w:rsidP="00AA15C3">
      <w:pPr>
        <w:ind w:left="1440"/>
      </w:pPr>
    </w:p>
    <w:p w14:paraId="41A18A9C" w14:textId="77777777" w:rsidR="00D24DBE" w:rsidRPr="00D24DBE" w:rsidRDefault="00D24DBE" w:rsidP="00D24DBE">
      <w:pPr>
        <w:numPr>
          <w:ilvl w:val="0"/>
          <w:numId w:val="3"/>
        </w:numPr>
      </w:pPr>
      <w:r w:rsidRPr="00D24DBE">
        <w:t>Was this to continue into the Church Age, or were we supposed to “calm down” and get more “reverent?”</w:t>
      </w:r>
    </w:p>
    <w:p w14:paraId="6D4F63C7" w14:textId="77777777" w:rsidR="00D24DBE" w:rsidRPr="00D24DBE" w:rsidRDefault="00D24DBE" w:rsidP="00D24DBE">
      <w:pPr>
        <w:numPr>
          <w:ilvl w:val="1"/>
          <w:numId w:val="3"/>
        </w:numPr>
      </w:pPr>
      <w:r w:rsidRPr="00D24DBE">
        <w:t xml:space="preserve">Most Christian denominations allow </w:t>
      </w:r>
      <w:proofErr w:type="gramStart"/>
      <w:r w:rsidRPr="00D24DBE">
        <w:t>singing</w:t>
      </w:r>
      <w:proofErr w:type="gramEnd"/>
    </w:p>
    <w:p w14:paraId="19B3B2B8" w14:textId="77777777" w:rsidR="00D24DBE" w:rsidRPr="00D24DBE" w:rsidRDefault="00D24DBE" w:rsidP="00D24DBE">
      <w:pPr>
        <w:numPr>
          <w:ilvl w:val="1"/>
          <w:numId w:val="3"/>
        </w:numPr>
      </w:pPr>
      <w:r w:rsidRPr="00D24DBE">
        <w:t>Some forbid instruments</w:t>
      </w:r>
    </w:p>
    <w:p w14:paraId="1DDC0633" w14:textId="77777777" w:rsidR="00D24DBE" w:rsidRDefault="00D24DBE" w:rsidP="00D24DBE">
      <w:pPr>
        <w:numPr>
          <w:ilvl w:val="1"/>
          <w:numId w:val="3"/>
        </w:numPr>
      </w:pPr>
      <w:r w:rsidRPr="00D24DBE">
        <w:t>Many allow some instruments (historically organ, then piano)</w:t>
      </w:r>
    </w:p>
    <w:p w14:paraId="1E8B103C" w14:textId="77777777" w:rsidR="00D24DBE" w:rsidRDefault="00D24DBE" w:rsidP="000A72FC">
      <w:pPr>
        <w:ind w:left="1440"/>
      </w:pPr>
    </w:p>
    <w:p w14:paraId="3FF64F56" w14:textId="77777777" w:rsidR="00D24DBE" w:rsidRPr="00D24DBE" w:rsidRDefault="00D24DBE" w:rsidP="000A72FC">
      <w:pPr>
        <w:ind w:left="1440"/>
      </w:pPr>
    </w:p>
    <w:p w14:paraId="1CE6A5B3" w14:textId="77777777" w:rsidR="00D24DBE" w:rsidRDefault="00D24DBE" w:rsidP="000A72FC">
      <w:pPr>
        <w:numPr>
          <w:ilvl w:val="0"/>
          <w:numId w:val="3"/>
        </w:numPr>
      </w:pPr>
      <w:r w:rsidRPr="00D24DBE">
        <w:lastRenderedPageBreak/>
        <w:t>New Testament verses on worship</w:t>
      </w:r>
    </w:p>
    <w:p w14:paraId="79156249" w14:textId="77777777" w:rsidR="00D24DBE" w:rsidRPr="00D24DBE" w:rsidRDefault="00D24DBE" w:rsidP="00AA15C3">
      <w:pPr>
        <w:ind w:left="1440"/>
      </w:pPr>
    </w:p>
    <w:p w14:paraId="576F8F54" w14:textId="77777777" w:rsidR="00D24DBE" w:rsidRPr="00D24DBE" w:rsidRDefault="00D24DBE" w:rsidP="00D24DBE">
      <w:pPr>
        <w:numPr>
          <w:ilvl w:val="0"/>
          <w:numId w:val="3"/>
        </w:numPr>
      </w:pPr>
      <w:r w:rsidRPr="00D24DBE">
        <w:t>John 4:23-24</w:t>
      </w:r>
    </w:p>
    <w:p w14:paraId="6DDA7868" w14:textId="77777777" w:rsidR="00D24DBE" w:rsidRDefault="00D24DBE" w:rsidP="00D24DBE">
      <w:pPr>
        <w:numPr>
          <w:ilvl w:val="0"/>
          <w:numId w:val="3"/>
        </w:numPr>
      </w:pPr>
      <w:r w:rsidRPr="00D24DBE">
        <w:t xml:space="preserve">“Yet a time is coming and has now come when the true worshipers will worship the Father in the Spirit and in truth, for they are the kind of worshipers the Father seeks. God is spirit, and his worshipers must worship </w:t>
      </w:r>
      <w:r w:rsidRPr="00D24DBE">
        <w:rPr>
          <w:i/>
          <w:iCs/>
          <w:u w:val="single"/>
        </w:rPr>
        <w:t xml:space="preserve">in </w:t>
      </w:r>
      <w:r w:rsidRPr="00D24DBE">
        <w:rPr>
          <w:i/>
          <w:iCs/>
        </w:rPr>
        <w:t xml:space="preserve">the Spirit </w:t>
      </w:r>
      <w:r w:rsidRPr="00D24DBE">
        <w:t xml:space="preserve">and </w:t>
      </w:r>
      <w:r w:rsidRPr="00D24DBE">
        <w:rPr>
          <w:i/>
          <w:iCs/>
        </w:rPr>
        <w:t>in truth</w:t>
      </w:r>
      <w:r w:rsidRPr="00D24DBE">
        <w:t>.”</w:t>
      </w:r>
    </w:p>
    <w:p w14:paraId="314A1D06" w14:textId="77777777" w:rsidR="00D24DBE" w:rsidRPr="00D24DBE" w:rsidRDefault="00D24DBE" w:rsidP="00556FFB">
      <w:pPr>
        <w:ind w:left="720"/>
      </w:pPr>
    </w:p>
    <w:p w14:paraId="714A2763" w14:textId="77777777" w:rsidR="00D24DBE" w:rsidRPr="00D24DBE" w:rsidRDefault="00D24DBE" w:rsidP="00D24DBE">
      <w:pPr>
        <w:numPr>
          <w:ilvl w:val="0"/>
          <w:numId w:val="3"/>
        </w:numPr>
      </w:pPr>
      <w:r w:rsidRPr="00D24DBE">
        <w:t>Rom. 12:1</w:t>
      </w:r>
    </w:p>
    <w:p w14:paraId="44D5F9AD" w14:textId="77777777" w:rsidR="00D24DBE" w:rsidRPr="00556FFB" w:rsidRDefault="00D24DBE" w:rsidP="00D24DBE">
      <w:pPr>
        <w:numPr>
          <w:ilvl w:val="0"/>
          <w:numId w:val="3"/>
        </w:numPr>
      </w:pPr>
      <w:r w:rsidRPr="00D24DBE">
        <w:t>Therefore, I urge you, </w:t>
      </w:r>
      <w:proofErr w:type="gramStart"/>
      <w:r w:rsidRPr="00D24DBE">
        <w:t>brothers</w:t>
      </w:r>
      <w:proofErr w:type="gramEnd"/>
      <w:r w:rsidRPr="00D24DBE">
        <w:t xml:space="preserve"> and sisters, in view of God’s mercy, to offer your bodies as a living sacrifice, holy and pleasing to God—this is your true and proper</w:t>
      </w:r>
      <w:r w:rsidRPr="00D24DBE">
        <w:rPr>
          <w:i/>
          <w:iCs/>
        </w:rPr>
        <w:t xml:space="preserve"> worship.</w:t>
      </w:r>
      <w:r w:rsidRPr="00D24DBE">
        <w:rPr>
          <w:i/>
          <w:iCs/>
          <w:vertAlign w:val="superscript"/>
        </w:rPr>
        <w:t> </w:t>
      </w:r>
    </w:p>
    <w:p w14:paraId="0465D62D" w14:textId="77777777" w:rsidR="00D24DBE" w:rsidRPr="00D24DBE" w:rsidRDefault="00D24DBE" w:rsidP="00556FFB">
      <w:pPr>
        <w:ind w:left="720"/>
      </w:pPr>
    </w:p>
    <w:p w14:paraId="5FD82D4D" w14:textId="77777777" w:rsidR="00D24DBE" w:rsidRPr="00D24DBE" w:rsidRDefault="00D24DBE" w:rsidP="00D24DBE">
      <w:pPr>
        <w:numPr>
          <w:ilvl w:val="0"/>
          <w:numId w:val="3"/>
        </w:numPr>
      </w:pPr>
      <w:r w:rsidRPr="00D24DBE">
        <w:t xml:space="preserve">Hebrews 13:15  </w:t>
      </w:r>
    </w:p>
    <w:p w14:paraId="034EB972" w14:textId="77777777" w:rsidR="00D24DBE" w:rsidRDefault="00D24DBE" w:rsidP="00D24DBE">
      <w:pPr>
        <w:numPr>
          <w:ilvl w:val="0"/>
          <w:numId w:val="3"/>
        </w:numPr>
      </w:pPr>
      <w:r w:rsidRPr="00D24DBE">
        <w:t xml:space="preserve">Through (Christ) then let us </w:t>
      </w:r>
      <w:r w:rsidRPr="00D24DBE">
        <w:rPr>
          <w:i/>
          <w:iCs/>
        </w:rPr>
        <w:t>continually</w:t>
      </w:r>
      <w:r w:rsidRPr="00D24DBE">
        <w:t xml:space="preserve"> offer up a </w:t>
      </w:r>
      <w:r w:rsidRPr="00D24DBE">
        <w:rPr>
          <w:i/>
          <w:iCs/>
        </w:rPr>
        <w:t xml:space="preserve">sacrifice of praise </w:t>
      </w:r>
      <w:r w:rsidRPr="00D24DBE">
        <w:t>to God, that is, the fruit of lips that acknowledge his name.</w:t>
      </w:r>
    </w:p>
    <w:p w14:paraId="22B8E604" w14:textId="77777777" w:rsidR="00D24DBE" w:rsidRPr="00D24DBE" w:rsidRDefault="00D24DBE" w:rsidP="00556FFB">
      <w:pPr>
        <w:ind w:left="720"/>
      </w:pPr>
    </w:p>
    <w:p w14:paraId="7E2CEF0D" w14:textId="77777777" w:rsidR="00D24DBE" w:rsidRPr="00D24DBE" w:rsidRDefault="00D24DBE" w:rsidP="00D24DBE">
      <w:pPr>
        <w:numPr>
          <w:ilvl w:val="0"/>
          <w:numId w:val="3"/>
        </w:numPr>
      </w:pPr>
      <w:r w:rsidRPr="00D24DBE">
        <w:t>Instrument references in the New Testament</w:t>
      </w:r>
    </w:p>
    <w:p w14:paraId="1CDBBF1C" w14:textId="77777777" w:rsidR="00D24DBE" w:rsidRPr="00D24DBE" w:rsidRDefault="00D24DBE" w:rsidP="00D24DBE">
      <w:pPr>
        <w:numPr>
          <w:ilvl w:val="1"/>
          <w:numId w:val="3"/>
        </w:numPr>
      </w:pPr>
      <w:r w:rsidRPr="00D24DBE">
        <w:t>There was music played at the celebration of the return of the prodigal son (Luke 15:25)</w:t>
      </w:r>
    </w:p>
    <w:p w14:paraId="353F699E" w14:textId="77777777" w:rsidR="00D24DBE" w:rsidRPr="00D24DBE" w:rsidRDefault="00D24DBE" w:rsidP="00D24DBE">
      <w:pPr>
        <w:numPr>
          <w:ilvl w:val="1"/>
          <w:numId w:val="3"/>
        </w:numPr>
      </w:pPr>
      <w:r w:rsidRPr="00D24DBE">
        <w:t>Jesus’ response to criticism that He was not as ascetic as John the Baptist and followers (“We played the flute for you, and you did not dance…”) (Matt. 11:17</w:t>
      </w:r>
    </w:p>
    <w:p w14:paraId="5CC3A112" w14:textId="77777777" w:rsidR="00D24DBE" w:rsidRDefault="00D24DBE" w:rsidP="00D24DBE">
      <w:pPr>
        <w:numPr>
          <w:ilvl w:val="1"/>
          <w:numId w:val="3"/>
        </w:numPr>
      </w:pPr>
      <w:r w:rsidRPr="00D24DBE">
        <w:t>Trumpets will herald the Rapture (I Cor. 15:51-52)</w:t>
      </w:r>
    </w:p>
    <w:p w14:paraId="4A164DCD" w14:textId="77777777" w:rsidR="00D24DBE" w:rsidRPr="00D24DBE" w:rsidRDefault="00D24DBE" w:rsidP="00556FFB">
      <w:pPr>
        <w:ind w:left="1440"/>
      </w:pPr>
    </w:p>
    <w:p w14:paraId="5807251A" w14:textId="77777777" w:rsidR="00D24DBE" w:rsidRPr="00D24DBE" w:rsidRDefault="00D24DBE" w:rsidP="00D24DBE">
      <w:pPr>
        <w:numPr>
          <w:ilvl w:val="0"/>
          <w:numId w:val="3"/>
        </w:numPr>
      </w:pPr>
      <w:r w:rsidRPr="00D24DBE">
        <w:t xml:space="preserve">There are instruments used in the book of </w:t>
      </w:r>
      <w:proofErr w:type="gramStart"/>
      <w:r w:rsidRPr="00D24DBE">
        <w:t>Revelation</w:t>
      </w:r>
      <w:proofErr w:type="gramEnd"/>
      <w:r w:rsidRPr="00D24DBE">
        <w:t xml:space="preserve"> </w:t>
      </w:r>
    </w:p>
    <w:p w14:paraId="25273010" w14:textId="77777777" w:rsidR="00D24DBE" w:rsidRDefault="00D24DBE" w:rsidP="00D24DBE">
      <w:pPr>
        <w:numPr>
          <w:ilvl w:val="1"/>
          <w:numId w:val="3"/>
        </w:numPr>
      </w:pPr>
      <w:r w:rsidRPr="00D24DBE">
        <w:t>Harps are played by the 24 elders before God’s throne (Rev. 5:6) and the tribulation saints (Rev. 15:2)</w:t>
      </w:r>
    </w:p>
    <w:p w14:paraId="07B7C4F2" w14:textId="77777777" w:rsidR="00D24DBE" w:rsidRPr="00D24DBE" w:rsidRDefault="00D24DBE" w:rsidP="00556FFB">
      <w:pPr>
        <w:ind w:left="1440"/>
      </w:pPr>
    </w:p>
    <w:p w14:paraId="6B6B9294" w14:textId="77777777" w:rsidR="00D24DBE" w:rsidRDefault="00D24DBE" w:rsidP="00D24DBE">
      <w:pPr>
        <w:numPr>
          <w:ilvl w:val="0"/>
          <w:numId w:val="3"/>
        </w:numPr>
      </w:pPr>
      <w:r w:rsidRPr="00D24DBE">
        <w:t>The trumpets are played by the angels signaling judgments coming to the earth (Rev. 8:6ff)</w:t>
      </w:r>
    </w:p>
    <w:p w14:paraId="35BAC1F4" w14:textId="77777777" w:rsidR="00D24DBE" w:rsidRPr="00D24DBE" w:rsidRDefault="00D24DBE" w:rsidP="00556FFB">
      <w:pPr>
        <w:ind w:left="720"/>
      </w:pPr>
    </w:p>
    <w:p w14:paraId="18E31D85" w14:textId="77777777" w:rsidR="00D24DBE" w:rsidRPr="00D24DBE" w:rsidRDefault="00D24DBE" w:rsidP="00D24DBE">
      <w:pPr>
        <w:numPr>
          <w:ilvl w:val="0"/>
          <w:numId w:val="3"/>
        </w:numPr>
      </w:pPr>
      <w:r w:rsidRPr="00D24DBE">
        <w:t>Eph. 5:19-20</w:t>
      </w:r>
    </w:p>
    <w:p w14:paraId="5BF04491" w14:textId="77777777" w:rsidR="00D24DBE" w:rsidRPr="00D24DBE" w:rsidRDefault="00D24DBE" w:rsidP="00D24DBE">
      <w:pPr>
        <w:numPr>
          <w:ilvl w:val="0"/>
          <w:numId w:val="3"/>
        </w:numPr>
      </w:pPr>
      <w:r w:rsidRPr="00D24DBE">
        <w:t xml:space="preserve">Speak to one another with </w:t>
      </w:r>
      <w:r w:rsidRPr="00D24DBE">
        <w:rPr>
          <w:u w:val="single"/>
        </w:rPr>
        <w:t>psalms</w:t>
      </w:r>
      <w:r w:rsidRPr="00D24DBE">
        <w:t xml:space="preserve">, </w:t>
      </w:r>
      <w:r w:rsidRPr="00D24DBE">
        <w:rPr>
          <w:u w:val="single"/>
        </w:rPr>
        <w:t>hymns</w:t>
      </w:r>
      <w:r w:rsidRPr="00D24DBE">
        <w:t xml:space="preserve">, and </w:t>
      </w:r>
      <w:r w:rsidRPr="00D24DBE">
        <w:rPr>
          <w:u w:val="single"/>
        </w:rPr>
        <w:t>spiritual</w:t>
      </w:r>
      <w:r w:rsidRPr="00D24DBE">
        <w:rPr>
          <w:i/>
          <w:iCs/>
          <w:u w:val="single"/>
        </w:rPr>
        <w:t xml:space="preserve"> </w:t>
      </w:r>
      <w:r w:rsidRPr="00D24DBE">
        <w:rPr>
          <w:u w:val="single"/>
        </w:rPr>
        <w:t>songs</w:t>
      </w:r>
      <w:r w:rsidRPr="00D24DBE">
        <w:t xml:space="preserve">. Sing and make music in your hearts to the Lord, always giving thanks to God the Father for everything in the name of our Lord Jesus Christ. </w:t>
      </w:r>
    </w:p>
    <w:p w14:paraId="63DC5EF0" w14:textId="77777777" w:rsidR="000A72FC" w:rsidRPr="000A72FC" w:rsidRDefault="000A72FC" w:rsidP="000A72FC"/>
    <w:p w14:paraId="2B8352EE" w14:textId="38A9C44C" w:rsidR="00D24DBE" w:rsidRPr="00D24DBE" w:rsidRDefault="00D24DBE" w:rsidP="000A72FC">
      <w:pPr>
        <w:numPr>
          <w:ilvl w:val="0"/>
          <w:numId w:val="3"/>
        </w:numPr>
      </w:pPr>
      <w:r w:rsidRPr="00D24DBE">
        <w:rPr>
          <w:u w:val="single"/>
        </w:rPr>
        <w:t>Psalms</w:t>
      </w:r>
      <w:r w:rsidRPr="00D24DBE">
        <w:t xml:space="preserve"> (Gr: </w:t>
      </w:r>
      <w:proofErr w:type="spellStart"/>
      <w:r w:rsidRPr="00D24DBE">
        <w:rPr>
          <w:i/>
          <w:iCs/>
        </w:rPr>
        <w:t>psalmios</w:t>
      </w:r>
      <w:proofErr w:type="spellEnd"/>
      <w:r w:rsidRPr="00D24DBE">
        <w:t>) – in the nature of the Psalms – very likely with musical accompaniment (24 of the Psalms call for instruments)</w:t>
      </w:r>
    </w:p>
    <w:p w14:paraId="68114FA6" w14:textId="77777777" w:rsidR="00D24DBE" w:rsidRPr="00D24DBE" w:rsidRDefault="00D24DBE" w:rsidP="000A72FC">
      <w:pPr>
        <w:numPr>
          <w:ilvl w:val="0"/>
          <w:numId w:val="3"/>
        </w:numPr>
      </w:pPr>
      <w:r w:rsidRPr="00D24DBE">
        <w:rPr>
          <w:u w:val="single"/>
        </w:rPr>
        <w:t>Hymns</w:t>
      </w:r>
      <w:r w:rsidRPr="00D24DBE">
        <w:t xml:space="preserve"> (Gr. </w:t>
      </w:r>
      <w:proofErr w:type="spellStart"/>
      <w:r w:rsidRPr="00D24DBE">
        <w:rPr>
          <w:i/>
          <w:iCs/>
        </w:rPr>
        <w:t>hymnios</w:t>
      </w:r>
      <w:proofErr w:type="spellEnd"/>
      <w:r w:rsidRPr="00D24DBE">
        <w:t>) – likely acapella singing (recall Jesus and the twelve after the Last Supper in Matt. 26)</w:t>
      </w:r>
    </w:p>
    <w:p w14:paraId="7B296F50" w14:textId="77777777" w:rsidR="00D24DBE" w:rsidRDefault="00D24DBE" w:rsidP="000A72FC">
      <w:pPr>
        <w:numPr>
          <w:ilvl w:val="0"/>
          <w:numId w:val="3"/>
        </w:numPr>
      </w:pPr>
      <w:r w:rsidRPr="00D24DBE">
        <w:rPr>
          <w:u w:val="single"/>
        </w:rPr>
        <w:t xml:space="preserve">Spiritual songs </w:t>
      </w:r>
      <w:r w:rsidRPr="00D24DBE">
        <w:t xml:space="preserve">(Gr: </w:t>
      </w:r>
      <w:proofErr w:type="spellStart"/>
      <w:r w:rsidRPr="00D24DBE">
        <w:rPr>
          <w:i/>
          <w:iCs/>
        </w:rPr>
        <w:t>pneumatikais</w:t>
      </w:r>
      <w:proofErr w:type="spellEnd"/>
      <w:r w:rsidRPr="00D24DBE">
        <w:t>) – a meditation or mystical songs (chanting?)</w:t>
      </w:r>
    </w:p>
    <w:p w14:paraId="5D6C73B4" w14:textId="77777777" w:rsidR="00D24DBE" w:rsidRDefault="00D24DBE" w:rsidP="00556FFB">
      <w:pPr>
        <w:ind w:left="1440"/>
      </w:pPr>
    </w:p>
    <w:p w14:paraId="014E952E" w14:textId="77777777" w:rsidR="00D24DBE" w:rsidRDefault="00D24DBE" w:rsidP="00556FFB">
      <w:pPr>
        <w:ind w:left="1440"/>
      </w:pPr>
    </w:p>
    <w:p w14:paraId="0CFAF4B2" w14:textId="77777777" w:rsidR="00D24DBE" w:rsidRDefault="00D24DBE" w:rsidP="00556FFB">
      <w:pPr>
        <w:ind w:left="1440"/>
      </w:pPr>
    </w:p>
    <w:p w14:paraId="53F5E8F0" w14:textId="77777777" w:rsidR="00D24DBE" w:rsidRPr="00D24DBE" w:rsidRDefault="00D24DBE" w:rsidP="00556FFB">
      <w:pPr>
        <w:ind w:left="1440"/>
      </w:pPr>
    </w:p>
    <w:p w14:paraId="7FA0525C" w14:textId="77777777" w:rsidR="00D24DBE" w:rsidRPr="00D24DBE" w:rsidRDefault="00D24DBE" w:rsidP="00D24DBE">
      <w:pPr>
        <w:numPr>
          <w:ilvl w:val="0"/>
          <w:numId w:val="3"/>
        </w:numPr>
      </w:pPr>
      <w:r w:rsidRPr="00D24DBE">
        <w:lastRenderedPageBreak/>
        <w:t xml:space="preserve">In early church history </w:t>
      </w:r>
      <w:r w:rsidRPr="00D24DBE">
        <w:rPr>
          <w:i/>
          <w:iCs/>
        </w:rPr>
        <w:t>singing</w:t>
      </w:r>
      <w:r w:rsidRPr="00D24DBE">
        <w:t xml:space="preserve"> in church was well documented</w:t>
      </w:r>
    </w:p>
    <w:p w14:paraId="44848ED4" w14:textId="77777777" w:rsidR="00D24DBE" w:rsidRPr="00D24DBE" w:rsidRDefault="00D24DBE" w:rsidP="00D24DBE">
      <w:pPr>
        <w:numPr>
          <w:ilvl w:val="1"/>
          <w:numId w:val="3"/>
        </w:numPr>
      </w:pPr>
      <w:r w:rsidRPr="00D24DBE">
        <w:rPr>
          <w:i/>
          <w:iCs/>
        </w:rPr>
        <w:t xml:space="preserve">Instrument use </w:t>
      </w:r>
      <w:r w:rsidRPr="00D24DBE">
        <w:t xml:space="preserve">less so and is controversial—many arguing that instruments where not used until 660 </w:t>
      </w:r>
      <w:proofErr w:type="gramStart"/>
      <w:r w:rsidRPr="00D24DBE">
        <w:t>AD</w:t>
      </w:r>
      <w:proofErr w:type="gramEnd"/>
      <w:r w:rsidRPr="00D24DBE">
        <w:t>, and not widely until after the Reformation</w:t>
      </w:r>
    </w:p>
    <w:p w14:paraId="2C683B26" w14:textId="77777777" w:rsidR="00D24DBE" w:rsidRDefault="00D24DBE" w:rsidP="00D24DBE">
      <w:pPr>
        <w:numPr>
          <w:ilvl w:val="1"/>
          <w:numId w:val="3"/>
        </w:numPr>
      </w:pPr>
      <w:r w:rsidRPr="00D24DBE">
        <w:t xml:space="preserve">Yet the church fathers Ignatius, Justin Martyr, Clement of Alexandria, Hippolytus, and the Christian critic </w:t>
      </w:r>
      <w:proofErr w:type="spellStart"/>
      <w:r w:rsidRPr="00D24DBE">
        <w:t>Celsus</w:t>
      </w:r>
      <w:proofErr w:type="spellEnd"/>
      <w:r w:rsidRPr="00D24DBE">
        <w:t xml:space="preserve"> document instrument use in the early church</w:t>
      </w:r>
    </w:p>
    <w:p w14:paraId="1CD239BE" w14:textId="77777777" w:rsidR="00D24DBE" w:rsidRPr="00D24DBE" w:rsidRDefault="00D24DBE" w:rsidP="00556FFB">
      <w:pPr>
        <w:ind w:left="1440"/>
      </w:pPr>
    </w:p>
    <w:p w14:paraId="35B1FC5E" w14:textId="77777777" w:rsidR="00D24DBE" w:rsidRPr="00D24DBE" w:rsidRDefault="00D24DBE" w:rsidP="00D24DBE">
      <w:pPr>
        <w:numPr>
          <w:ilvl w:val="0"/>
          <w:numId w:val="3"/>
        </w:numPr>
      </w:pPr>
      <w:r w:rsidRPr="00D24DBE">
        <w:t xml:space="preserve">Note: whether with instruments or not, early Church believers </w:t>
      </w:r>
      <w:r w:rsidRPr="00D24DBE">
        <w:rPr>
          <w:i/>
          <w:iCs/>
        </w:rPr>
        <w:t xml:space="preserve">sang </w:t>
      </w:r>
      <w:r w:rsidRPr="00D24DBE">
        <w:t xml:space="preserve">and </w:t>
      </w:r>
      <w:r w:rsidRPr="00D24DBE">
        <w:rPr>
          <w:i/>
          <w:iCs/>
        </w:rPr>
        <w:t>worshipped</w:t>
      </w:r>
    </w:p>
    <w:p w14:paraId="082B7AA4" w14:textId="77777777" w:rsidR="00D24DBE" w:rsidRPr="00D24DBE" w:rsidRDefault="00D24DBE" w:rsidP="00D24DBE">
      <w:pPr>
        <w:numPr>
          <w:ilvl w:val="1"/>
          <w:numId w:val="3"/>
        </w:numPr>
      </w:pPr>
      <w:r w:rsidRPr="00D24DBE">
        <w:t>They did not just</w:t>
      </w:r>
      <w:r w:rsidRPr="00D24DBE">
        <w:rPr>
          <w:i/>
          <w:iCs/>
        </w:rPr>
        <w:t xml:space="preserve"> observe</w:t>
      </w:r>
      <w:r w:rsidRPr="00D24DBE">
        <w:t xml:space="preserve"> the singing of monks, medieval choruses, church choirs, or worship teams They were encouraged to </w:t>
      </w:r>
      <w:proofErr w:type="gramStart"/>
      <w:r w:rsidRPr="00D24DBE">
        <w:rPr>
          <w:i/>
          <w:iCs/>
        </w:rPr>
        <w:t>participate</w:t>
      </w:r>
      <w:proofErr w:type="gramEnd"/>
    </w:p>
    <w:p w14:paraId="070CACEA" w14:textId="77777777" w:rsidR="00D24DBE" w:rsidRDefault="00D24DBE" w:rsidP="00D24DBE">
      <w:pPr>
        <w:numPr>
          <w:ilvl w:val="1"/>
          <w:numId w:val="3"/>
        </w:numPr>
      </w:pPr>
      <w:r w:rsidRPr="00D24DBE">
        <w:t xml:space="preserve">And make their lives a </w:t>
      </w:r>
      <w:r w:rsidRPr="00D24DBE">
        <w:rPr>
          <w:i/>
          <w:iCs/>
        </w:rPr>
        <w:t>continuous worship</w:t>
      </w:r>
      <w:r w:rsidRPr="00D24DBE">
        <w:t xml:space="preserve"> to God by their obedience and dedication to </w:t>
      </w:r>
      <w:proofErr w:type="gramStart"/>
      <w:r w:rsidRPr="00D24DBE">
        <w:t>discipleship</w:t>
      </w:r>
      <w:proofErr w:type="gramEnd"/>
    </w:p>
    <w:p w14:paraId="62F0920C" w14:textId="77777777" w:rsidR="00D24DBE" w:rsidRPr="00D24DBE" w:rsidRDefault="00D24DBE" w:rsidP="007F6E9E">
      <w:pPr>
        <w:ind w:left="1440"/>
      </w:pPr>
    </w:p>
    <w:p w14:paraId="0C523D7D" w14:textId="77777777" w:rsidR="00D24DBE" w:rsidRDefault="00D24DBE" w:rsidP="00D24DBE">
      <w:pPr>
        <w:numPr>
          <w:ilvl w:val="0"/>
          <w:numId w:val="3"/>
        </w:numPr>
      </w:pPr>
      <w:r w:rsidRPr="00D24DBE">
        <w:t xml:space="preserve">There is a built-in human need to </w:t>
      </w:r>
      <w:proofErr w:type="gramStart"/>
      <w:r w:rsidRPr="00D24DBE">
        <w:t>worship</w:t>
      </w:r>
      <w:proofErr w:type="gramEnd"/>
    </w:p>
    <w:p w14:paraId="5763876B" w14:textId="77777777" w:rsidR="00D24DBE" w:rsidRPr="00D24DBE" w:rsidRDefault="00D24DBE" w:rsidP="007F6E9E">
      <w:pPr>
        <w:ind w:left="720"/>
      </w:pPr>
    </w:p>
    <w:p w14:paraId="4A0DABE4" w14:textId="77777777" w:rsidR="00D24DBE" w:rsidRPr="00D24DBE" w:rsidRDefault="00D24DBE" w:rsidP="00D24DBE">
      <w:pPr>
        <w:numPr>
          <w:ilvl w:val="0"/>
          <w:numId w:val="3"/>
        </w:numPr>
      </w:pPr>
      <w:r w:rsidRPr="00D24DBE">
        <w:t xml:space="preserve">We are programmed to recognize and admire beauty in art, music, and </w:t>
      </w:r>
      <w:proofErr w:type="gramStart"/>
      <w:r w:rsidRPr="00D24DBE">
        <w:t>people</w:t>
      </w:r>
      <w:proofErr w:type="gramEnd"/>
    </w:p>
    <w:p w14:paraId="09882E9C" w14:textId="77777777" w:rsidR="00D24DBE" w:rsidRPr="00D24DBE" w:rsidRDefault="00D24DBE" w:rsidP="00D24DBE">
      <w:pPr>
        <w:numPr>
          <w:ilvl w:val="1"/>
          <w:numId w:val="3"/>
        </w:numPr>
      </w:pPr>
      <w:r w:rsidRPr="00D24DBE">
        <w:t xml:space="preserve">It will either lead us to worship the </w:t>
      </w:r>
      <w:proofErr w:type="gramStart"/>
      <w:r w:rsidRPr="00D24DBE">
        <w:rPr>
          <w:i/>
          <w:iCs/>
          <w:u w:val="single"/>
        </w:rPr>
        <w:t>Creator</w:t>
      </w:r>
      <w:proofErr w:type="gramEnd"/>
    </w:p>
    <w:p w14:paraId="4870D5E9" w14:textId="77777777" w:rsidR="00D24DBE" w:rsidRPr="00D24DBE" w:rsidRDefault="00D24DBE" w:rsidP="00D24DBE">
      <w:pPr>
        <w:numPr>
          <w:ilvl w:val="1"/>
          <w:numId w:val="3"/>
        </w:numPr>
      </w:pPr>
      <w:r w:rsidRPr="00D24DBE">
        <w:t xml:space="preserve">Or to worship the </w:t>
      </w:r>
      <w:r w:rsidRPr="00D24DBE">
        <w:rPr>
          <w:i/>
          <w:iCs/>
          <w:u w:val="single"/>
        </w:rPr>
        <w:t>created</w:t>
      </w:r>
      <w:r w:rsidRPr="00D24DBE">
        <w:t>—other humans, money, things</w:t>
      </w:r>
    </w:p>
    <w:p w14:paraId="2BCB312D" w14:textId="77777777" w:rsidR="00D24DBE" w:rsidRPr="00D24DBE" w:rsidRDefault="00D24DBE" w:rsidP="00D24DBE">
      <w:pPr>
        <w:numPr>
          <w:ilvl w:val="2"/>
          <w:numId w:val="3"/>
        </w:numPr>
      </w:pPr>
      <w:r w:rsidRPr="00D24DBE">
        <w:t>American” idols” (sports, media, entertainment stars)</w:t>
      </w:r>
    </w:p>
    <w:p w14:paraId="2D2A438C" w14:textId="77777777" w:rsidR="00D24DBE" w:rsidRPr="00D24DBE" w:rsidRDefault="00D24DBE" w:rsidP="00D24DBE">
      <w:pPr>
        <w:numPr>
          <w:ilvl w:val="2"/>
          <w:numId w:val="3"/>
        </w:numPr>
      </w:pPr>
      <w:r w:rsidRPr="00D24DBE">
        <w:t>Cult of personalities (political and cult human leaders)</w:t>
      </w:r>
    </w:p>
    <w:p w14:paraId="116F14DC" w14:textId="77777777" w:rsidR="00D24DBE" w:rsidRPr="00D24DBE" w:rsidRDefault="00D24DBE" w:rsidP="007F6E9E">
      <w:pPr>
        <w:ind w:left="2160"/>
      </w:pPr>
    </w:p>
    <w:p w14:paraId="1E22B6A8" w14:textId="77777777" w:rsidR="00D24DBE" w:rsidRPr="00D24DBE" w:rsidRDefault="00D24DBE" w:rsidP="00D24DBE">
      <w:pPr>
        <w:numPr>
          <w:ilvl w:val="0"/>
          <w:numId w:val="3"/>
        </w:numPr>
      </w:pPr>
      <w:r w:rsidRPr="00D24DBE">
        <w:t xml:space="preserve">Israel historically--and mankind subsequently--has tried to get out of worshipping </w:t>
      </w:r>
      <w:proofErr w:type="gramStart"/>
      <w:r w:rsidRPr="00D24DBE">
        <w:t>God</w:t>
      </w:r>
      <w:proofErr w:type="gramEnd"/>
    </w:p>
    <w:p w14:paraId="34C60A7F" w14:textId="77777777" w:rsidR="00D24DBE" w:rsidRPr="00D24DBE" w:rsidRDefault="00D24DBE" w:rsidP="00D24DBE">
      <w:pPr>
        <w:numPr>
          <w:ilvl w:val="1"/>
          <w:numId w:val="3"/>
        </w:numPr>
      </w:pPr>
      <w:r w:rsidRPr="00D24DBE">
        <w:t>By disobedient, unholy, ungrateful lifestyles</w:t>
      </w:r>
    </w:p>
    <w:p w14:paraId="2C8D7E35" w14:textId="77777777" w:rsidR="00D24DBE" w:rsidRPr="00D24DBE" w:rsidRDefault="00D24DBE" w:rsidP="00D24DBE">
      <w:pPr>
        <w:numPr>
          <w:ilvl w:val="1"/>
          <w:numId w:val="3"/>
        </w:numPr>
      </w:pPr>
      <w:r w:rsidRPr="00D24DBE">
        <w:t xml:space="preserve">By worshipping other </w:t>
      </w:r>
      <w:r w:rsidRPr="00D24DBE">
        <w:rPr>
          <w:i/>
          <w:iCs/>
        </w:rPr>
        <w:t>created</w:t>
      </w:r>
      <w:r w:rsidRPr="00D24DBE">
        <w:t xml:space="preserve"> pagan gods and humans</w:t>
      </w:r>
    </w:p>
    <w:p w14:paraId="4B2F8973" w14:textId="77777777" w:rsidR="00D24DBE" w:rsidRPr="00D24DBE" w:rsidRDefault="00D24DBE" w:rsidP="00D24DBE">
      <w:pPr>
        <w:numPr>
          <w:ilvl w:val="1"/>
          <w:numId w:val="3"/>
        </w:numPr>
      </w:pPr>
      <w:r w:rsidRPr="00D24DBE">
        <w:t>Or by letting professionals do the worshipping for them</w:t>
      </w:r>
    </w:p>
    <w:p w14:paraId="1CD4B72F" w14:textId="77777777" w:rsidR="00BB20C5" w:rsidRDefault="00BB20C5" w:rsidP="00BB20C5">
      <w:pPr>
        <w:ind w:left="720"/>
      </w:pPr>
    </w:p>
    <w:p w14:paraId="6D7E97F0" w14:textId="3E8796FD" w:rsidR="00D24DBE" w:rsidRPr="00D24DBE" w:rsidRDefault="00D24DBE" w:rsidP="00BB20C5">
      <w:pPr>
        <w:numPr>
          <w:ilvl w:val="0"/>
          <w:numId w:val="3"/>
        </w:numPr>
      </w:pPr>
      <w:r w:rsidRPr="00D24DBE">
        <w:t xml:space="preserve">Ex. 20:18-20 </w:t>
      </w:r>
    </w:p>
    <w:p w14:paraId="4525FFDF" w14:textId="77777777" w:rsidR="00D24DBE" w:rsidRDefault="00D24DBE" w:rsidP="00D24DBE">
      <w:pPr>
        <w:numPr>
          <w:ilvl w:val="0"/>
          <w:numId w:val="3"/>
        </w:numPr>
      </w:pPr>
      <w:r w:rsidRPr="00D24DBE">
        <w:t xml:space="preserve">Now when all the people saw the thunder and the flashes of lightning and the sound of the trumpet and the mountain smoking, the people were afraid and trembled, and they stood far off and said to Moses, </w:t>
      </w:r>
      <w:r w:rsidRPr="00D24DBE">
        <w:rPr>
          <w:i/>
          <w:iCs/>
        </w:rPr>
        <w:t>“You speak to us,</w:t>
      </w:r>
      <w:r w:rsidRPr="00D24DBE">
        <w:t xml:space="preserve"> and we will listen; but do not let God speak to us, lest we die.”</w:t>
      </w:r>
    </w:p>
    <w:p w14:paraId="560AA81C" w14:textId="77777777" w:rsidR="00D24DBE" w:rsidRPr="00D24DBE" w:rsidRDefault="00D24DBE" w:rsidP="007F6E9E">
      <w:pPr>
        <w:ind w:left="720"/>
      </w:pPr>
    </w:p>
    <w:p w14:paraId="5DD5DC76" w14:textId="77777777" w:rsidR="00D24DBE" w:rsidRDefault="00D24DBE" w:rsidP="00D24DBE">
      <w:pPr>
        <w:numPr>
          <w:ilvl w:val="0"/>
          <w:numId w:val="3"/>
        </w:numPr>
      </w:pPr>
      <w:r w:rsidRPr="00D24DBE">
        <w:t xml:space="preserve">Moses went up on the mountain, beheld God, and </w:t>
      </w:r>
      <w:proofErr w:type="gramStart"/>
      <w:r w:rsidRPr="00D24DBE">
        <w:t>worshipped</w:t>
      </w:r>
      <w:proofErr w:type="gramEnd"/>
      <w:r w:rsidRPr="00D24DBE">
        <w:t xml:space="preserve"> </w:t>
      </w:r>
    </w:p>
    <w:p w14:paraId="3F3E084D" w14:textId="77777777" w:rsidR="00D24DBE" w:rsidRPr="00D24DBE" w:rsidRDefault="00D24DBE" w:rsidP="007F6E9E"/>
    <w:p w14:paraId="70777B86" w14:textId="77777777" w:rsidR="00D24DBE" w:rsidRDefault="00D24DBE" w:rsidP="00D24DBE">
      <w:pPr>
        <w:numPr>
          <w:ilvl w:val="0"/>
          <w:numId w:val="3"/>
        </w:numPr>
      </w:pPr>
      <w:r w:rsidRPr="00D24DBE">
        <w:t xml:space="preserve">The Hebrews at the foot of the mountain--who did not want to behold God--ended up </w:t>
      </w:r>
      <w:r w:rsidRPr="00D24DBE">
        <w:rPr>
          <w:i/>
          <w:iCs/>
        </w:rPr>
        <w:t xml:space="preserve">building a golden calf </w:t>
      </w:r>
      <w:r w:rsidRPr="00D24DBE">
        <w:t xml:space="preserve">and worshipping </w:t>
      </w:r>
      <w:proofErr w:type="gramStart"/>
      <w:r w:rsidRPr="00D24DBE">
        <w:t>it</w:t>
      </w:r>
      <w:proofErr w:type="gramEnd"/>
    </w:p>
    <w:p w14:paraId="782B6DA7" w14:textId="77777777" w:rsidR="00D24DBE" w:rsidRPr="00D24DBE" w:rsidRDefault="00D24DBE" w:rsidP="007F6E9E"/>
    <w:p w14:paraId="32CAA9A9" w14:textId="77777777" w:rsidR="00D24DBE" w:rsidRPr="00D24DBE" w:rsidRDefault="00D24DBE" w:rsidP="00D24DBE">
      <w:pPr>
        <w:numPr>
          <w:ilvl w:val="0"/>
          <w:numId w:val="3"/>
        </w:numPr>
      </w:pPr>
      <w:r w:rsidRPr="00D24DBE">
        <w:t xml:space="preserve">God responded by giving Israel priests and prophets to be intermediaries for </w:t>
      </w:r>
      <w:proofErr w:type="gramStart"/>
      <w:r w:rsidRPr="00D24DBE">
        <w:t>them</w:t>
      </w:r>
      <w:proofErr w:type="gramEnd"/>
    </w:p>
    <w:p w14:paraId="23DB741D" w14:textId="77777777" w:rsidR="00D24DBE" w:rsidRPr="00D24DBE" w:rsidRDefault="00D24DBE" w:rsidP="00D24DBE">
      <w:pPr>
        <w:numPr>
          <w:ilvl w:val="1"/>
          <w:numId w:val="3"/>
        </w:numPr>
      </w:pPr>
      <w:r w:rsidRPr="00D24DBE">
        <w:t xml:space="preserve">And giving Moses the Law with its complex instructions on priest consecration, animal sacrifices, dietary laws, </w:t>
      </w:r>
      <w:proofErr w:type="gramStart"/>
      <w:r w:rsidRPr="00D24DBE">
        <w:t>feasts</w:t>
      </w:r>
      <w:proofErr w:type="gramEnd"/>
      <w:r w:rsidRPr="00D24DBE">
        <w:t xml:space="preserve"> and limited access to the Presence in the Holy of Holies</w:t>
      </w:r>
    </w:p>
    <w:p w14:paraId="35024D75" w14:textId="77777777" w:rsidR="00D24DBE" w:rsidRPr="00D24DBE" w:rsidRDefault="00D24DBE" w:rsidP="00D24DBE">
      <w:pPr>
        <w:numPr>
          <w:ilvl w:val="1"/>
          <w:numId w:val="3"/>
        </w:numPr>
      </w:pPr>
      <w:r w:rsidRPr="00D24DBE">
        <w:t xml:space="preserve">Worship in the Old Testament was defined by more than </w:t>
      </w:r>
      <w:proofErr w:type="gramStart"/>
      <w:r w:rsidRPr="00D24DBE">
        <w:t>singing</w:t>
      </w:r>
      <w:proofErr w:type="gramEnd"/>
    </w:p>
    <w:p w14:paraId="346261F0" w14:textId="77777777" w:rsidR="00D24DBE" w:rsidRPr="00D24DBE" w:rsidRDefault="00D24DBE" w:rsidP="00D24DBE">
      <w:pPr>
        <w:numPr>
          <w:ilvl w:val="1"/>
          <w:numId w:val="3"/>
        </w:numPr>
      </w:pPr>
      <w:r w:rsidRPr="00D24DBE">
        <w:t xml:space="preserve">It involved keeping the law, sacrificing for sin, and keeping the </w:t>
      </w:r>
      <w:proofErr w:type="gramStart"/>
      <w:r w:rsidRPr="00D24DBE">
        <w:t>festivals</w:t>
      </w:r>
      <w:proofErr w:type="gramEnd"/>
    </w:p>
    <w:p w14:paraId="3D540543" w14:textId="77777777" w:rsidR="00D24DBE" w:rsidRPr="00D24DBE" w:rsidRDefault="00D24DBE" w:rsidP="00D24DBE">
      <w:pPr>
        <w:numPr>
          <w:ilvl w:val="1"/>
          <w:numId w:val="3"/>
        </w:numPr>
      </w:pPr>
      <w:r w:rsidRPr="00D24DBE">
        <w:t xml:space="preserve">These matters were carefully described by Moses and were led by the </w:t>
      </w:r>
      <w:proofErr w:type="gramStart"/>
      <w:r w:rsidRPr="00D24DBE">
        <w:t>Levities</w:t>
      </w:r>
      <w:proofErr w:type="gramEnd"/>
    </w:p>
    <w:p w14:paraId="5B5AA358" w14:textId="77777777" w:rsidR="00D24DBE" w:rsidRDefault="00D24DBE" w:rsidP="00D24DBE">
      <w:pPr>
        <w:numPr>
          <w:ilvl w:val="1"/>
          <w:numId w:val="3"/>
        </w:numPr>
      </w:pPr>
      <w:r w:rsidRPr="00D24DBE">
        <w:t xml:space="preserve">Worship and sacrifice could only occur in Jerusalem, at the feasts, led by </w:t>
      </w:r>
      <w:proofErr w:type="gramStart"/>
      <w:r w:rsidRPr="00D24DBE">
        <w:t>Levites</w:t>
      </w:r>
      <w:proofErr w:type="gramEnd"/>
    </w:p>
    <w:p w14:paraId="230CD705" w14:textId="77777777" w:rsidR="00D24DBE" w:rsidRPr="00D24DBE" w:rsidRDefault="00D24DBE" w:rsidP="007F6E9E">
      <w:pPr>
        <w:ind w:left="1440"/>
      </w:pPr>
    </w:p>
    <w:p w14:paraId="3F39562A" w14:textId="77777777" w:rsidR="00D24DBE" w:rsidRPr="00D24DBE" w:rsidRDefault="00D24DBE" w:rsidP="00D24DBE">
      <w:pPr>
        <w:numPr>
          <w:ilvl w:val="0"/>
          <w:numId w:val="3"/>
        </w:numPr>
      </w:pPr>
      <w:r w:rsidRPr="00D24DBE">
        <w:t xml:space="preserve">Why so restricted? </w:t>
      </w:r>
    </w:p>
    <w:p w14:paraId="15AB5204" w14:textId="77777777" w:rsidR="00D24DBE" w:rsidRDefault="00D24DBE" w:rsidP="00D24DBE">
      <w:pPr>
        <w:numPr>
          <w:ilvl w:val="1"/>
          <w:numId w:val="3"/>
        </w:numPr>
      </w:pPr>
      <w:r w:rsidRPr="00D24DBE">
        <w:t xml:space="preserve">So that the Israelites would not worship like the pagan tribes around them on the “high </w:t>
      </w:r>
      <w:proofErr w:type="gramStart"/>
      <w:r w:rsidRPr="00D24DBE">
        <w:t>places</w:t>
      </w:r>
      <w:proofErr w:type="gramEnd"/>
      <w:r w:rsidRPr="00D24DBE">
        <w:t>”</w:t>
      </w:r>
    </w:p>
    <w:p w14:paraId="20E4D541" w14:textId="77777777" w:rsidR="00D24DBE" w:rsidRPr="00D24DBE" w:rsidRDefault="00D24DBE" w:rsidP="00BB20C5">
      <w:pPr>
        <w:ind w:left="1440"/>
      </w:pPr>
    </w:p>
    <w:p w14:paraId="6D19D875" w14:textId="24D4213C" w:rsidR="007F6E9E" w:rsidRDefault="00D24DBE" w:rsidP="00BB20C5">
      <w:pPr>
        <w:numPr>
          <w:ilvl w:val="0"/>
          <w:numId w:val="3"/>
        </w:numPr>
      </w:pPr>
      <w:r w:rsidRPr="00D24DBE">
        <w:t>Who was allowed inside the tabernacle and later the temple proper (the Holy Place and the Holy of Holies)?</w:t>
      </w:r>
      <w:r w:rsidR="00BB20C5">
        <w:t xml:space="preserve"> -- </w:t>
      </w:r>
      <w:r w:rsidRPr="00D24DBE">
        <w:t>Healthy Levite males only</w:t>
      </w:r>
    </w:p>
    <w:p w14:paraId="5E74E813" w14:textId="77777777" w:rsidR="007F6E9E" w:rsidRDefault="007F6E9E" w:rsidP="007F6E9E">
      <w:pPr>
        <w:ind w:left="1440"/>
      </w:pPr>
    </w:p>
    <w:p w14:paraId="119544DC" w14:textId="1391E117" w:rsidR="00D24DBE" w:rsidRPr="00D24DBE" w:rsidRDefault="00D24DBE" w:rsidP="007F6E9E">
      <w:pPr>
        <w:numPr>
          <w:ilvl w:val="0"/>
          <w:numId w:val="3"/>
        </w:numPr>
      </w:pPr>
      <w:r w:rsidRPr="00D24DBE">
        <w:t>Numbers 16: 21-22</w:t>
      </w:r>
    </w:p>
    <w:p w14:paraId="267F74FB" w14:textId="77777777" w:rsidR="00D24DBE" w:rsidRDefault="00D24DBE" w:rsidP="00D24DBE">
      <w:pPr>
        <w:numPr>
          <w:ilvl w:val="0"/>
          <w:numId w:val="3"/>
        </w:numPr>
      </w:pPr>
      <w:r w:rsidRPr="00D24DBE">
        <w:t>Behold, I have given to the Levites all the tithes in Israel as an inheritance in return for the work they do--the service of the Tent of Meeting. No longer may the Israelites come near to the Tent of Meeting, or they will incur guilt and die.</w:t>
      </w:r>
    </w:p>
    <w:p w14:paraId="583DDB75" w14:textId="77777777" w:rsidR="00D24DBE" w:rsidRPr="00D24DBE" w:rsidRDefault="00D24DBE" w:rsidP="007F6E9E">
      <w:pPr>
        <w:ind w:left="720"/>
      </w:pPr>
    </w:p>
    <w:p w14:paraId="02B7787C" w14:textId="77777777" w:rsidR="00D24DBE" w:rsidRPr="00D24DBE" w:rsidRDefault="00D24DBE" w:rsidP="00D24DBE">
      <w:pPr>
        <w:numPr>
          <w:ilvl w:val="0"/>
          <w:numId w:val="3"/>
        </w:numPr>
      </w:pPr>
      <w:r w:rsidRPr="00D24DBE">
        <w:t>Non-Levite Israelites were not allowed to approach the Presence of God and the ark in the Holy of Holies</w:t>
      </w:r>
    </w:p>
    <w:p w14:paraId="5395E278" w14:textId="77777777" w:rsidR="00D24DBE" w:rsidRPr="00D24DBE" w:rsidRDefault="00D24DBE" w:rsidP="00D24DBE">
      <w:pPr>
        <w:numPr>
          <w:ilvl w:val="1"/>
          <w:numId w:val="3"/>
        </w:numPr>
      </w:pPr>
      <w:r w:rsidRPr="00D24DBE">
        <w:t xml:space="preserve">Even lame or blind Levites were banned from temple </w:t>
      </w:r>
      <w:proofErr w:type="gramStart"/>
      <w:r w:rsidRPr="00D24DBE">
        <w:t>service</w:t>
      </w:r>
      <w:proofErr w:type="gramEnd"/>
    </w:p>
    <w:p w14:paraId="381E02FE" w14:textId="77777777" w:rsidR="00D24DBE" w:rsidRPr="00D24DBE" w:rsidRDefault="00D24DBE" w:rsidP="00D24DBE">
      <w:pPr>
        <w:numPr>
          <w:ilvl w:val="1"/>
          <w:numId w:val="3"/>
        </w:numPr>
      </w:pPr>
      <w:r w:rsidRPr="00D24DBE">
        <w:t xml:space="preserve">Women were only allowed in the court near the </w:t>
      </w:r>
      <w:proofErr w:type="gramStart"/>
      <w:r w:rsidRPr="00D24DBE">
        <w:t>temple</w:t>
      </w:r>
      <w:proofErr w:type="gramEnd"/>
    </w:p>
    <w:p w14:paraId="72659C3E" w14:textId="77777777" w:rsidR="00D24DBE" w:rsidRPr="00D24DBE" w:rsidRDefault="00D24DBE" w:rsidP="00D24DBE">
      <w:pPr>
        <w:numPr>
          <w:ilvl w:val="1"/>
          <w:numId w:val="3"/>
        </w:numPr>
      </w:pPr>
      <w:r w:rsidRPr="00D24DBE">
        <w:t xml:space="preserve">Gentiles were only allowed in a court farther out than the </w:t>
      </w:r>
      <w:proofErr w:type="gramStart"/>
      <w:r w:rsidRPr="00D24DBE">
        <w:t>women</w:t>
      </w:r>
      <w:proofErr w:type="gramEnd"/>
    </w:p>
    <w:p w14:paraId="3F27EBC9" w14:textId="77777777" w:rsidR="00D24DBE" w:rsidRPr="00D24DBE" w:rsidRDefault="00D24DBE" w:rsidP="00D24DBE">
      <w:pPr>
        <w:numPr>
          <w:ilvl w:val="1"/>
          <w:numId w:val="3"/>
        </w:numPr>
      </w:pPr>
      <w:r w:rsidRPr="00D24DBE">
        <w:t xml:space="preserve">The following folk were not even allowed to be in the </w:t>
      </w:r>
      <w:r w:rsidRPr="00D24DBE">
        <w:rPr>
          <w:i/>
          <w:iCs/>
        </w:rPr>
        <w:t>assemblies</w:t>
      </w:r>
      <w:r w:rsidRPr="00D24DBE">
        <w:t xml:space="preserve"> (at the time of the feasts):</w:t>
      </w:r>
    </w:p>
    <w:p w14:paraId="798D6232" w14:textId="77777777" w:rsidR="00D24DBE" w:rsidRPr="00D24DBE" w:rsidRDefault="00D24DBE" w:rsidP="00D24DBE">
      <w:pPr>
        <w:numPr>
          <w:ilvl w:val="2"/>
          <w:numId w:val="3"/>
        </w:numPr>
      </w:pPr>
      <w:r w:rsidRPr="00D24DBE">
        <w:t>Eunuchs</w:t>
      </w:r>
    </w:p>
    <w:p w14:paraId="3FFD12BF" w14:textId="77777777" w:rsidR="00D24DBE" w:rsidRPr="00D24DBE" w:rsidRDefault="00D24DBE" w:rsidP="00D24DBE">
      <w:pPr>
        <w:numPr>
          <w:ilvl w:val="2"/>
          <w:numId w:val="3"/>
        </w:numPr>
      </w:pPr>
      <w:r w:rsidRPr="00D24DBE">
        <w:t>Illegitimate children to the 10</w:t>
      </w:r>
      <w:r w:rsidRPr="00D24DBE">
        <w:rPr>
          <w:vertAlign w:val="superscript"/>
        </w:rPr>
        <w:t>th</w:t>
      </w:r>
      <w:r w:rsidRPr="00D24DBE">
        <w:t xml:space="preserve"> generation</w:t>
      </w:r>
    </w:p>
    <w:p w14:paraId="6AC50984" w14:textId="77777777" w:rsidR="00D24DBE" w:rsidRDefault="00D24DBE" w:rsidP="00D24DBE">
      <w:pPr>
        <w:numPr>
          <w:ilvl w:val="2"/>
          <w:numId w:val="3"/>
        </w:numPr>
      </w:pPr>
      <w:r w:rsidRPr="00D24DBE">
        <w:t>Descendants of Moabite or Ammonite birth to the 10</w:t>
      </w:r>
      <w:r w:rsidRPr="00D24DBE">
        <w:rPr>
          <w:vertAlign w:val="superscript"/>
        </w:rPr>
        <w:t>th</w:t>
      </w:r>
      <w:r w:rsidRPr="00D24DBE">
        <w:t xml:space="preserve"> generation (King David, for example)</w:t>
      </w:r>
    </w:p>
    <w:p w14:paraId="5220156C" w14:textId="77777777" w:rsidR="00D24DBE" w:rsidRPr="00D24DBE" w:rsidRDefault="00D24DBE" w:rsidP="007F6E9E">
      <w:pPr>
        <w:ind w:left="2160"/>
      </w:pPr>
    </w:p>
    <w:p w14:paraId="240B0EE1" w14:textId="77777777" w:rsidR="00D24DBE" w:rsidRDefault="00D24DBE" w:rsidP="007F6E9E">
      <w:pPr>
        <w:numPr>
          <w:ilvl w:val="0"/>
          <w:numId w:val="3"/>
        </w:numPr>
      </w:pPr>
      <w:r w:rsidRPr="00D24DBE">
        <w:t xml:space="preserve">Access to the “Presence” changed with Jesus’ death and </w:t>
      </w:r>
      <w:proofErr w:type="gramStart"/>
      <w:r w:rsidRPr="00D24DBE">
        <w:t>resurrection</w:t>
      </w:r>
      <w:proofErr w:type="gramEnd"/>
    </w:p>
    <w:p w14:paraId="19DFC9DC" w14:textId="77777777" w:rsidR="00D24DBE" w:rsidRPr="00D24DBE" w:rsidRDefault="00D24DBE" w:rsidP="007F6E9E">
      <w:pPr>
        <w:ind w:left="720"/>
      </w:pPr>
    </w:p>
    <w:p w14:paraId="5746A661" w14:textId="77777777" w:rsidR="00D24DBE" w:rsidRPr="00D24DBE" w:rsidRDefault="00D24DBE" w:rsidP="00D24DBE">
      <w:pPr>
        <w:numPr>
          <w:ilvl w:val="0"/>
          <w:numId w:val="3"/>
        </w:numPr>
      </w:pPr>
      <w:r w:rsidRPr="00D24DBE">
        <w:t>Heb. 10:19-21</w:t>
      </w:r>
    </w:p>
    <w:p w14:paraId="4C69AC82" w14:textId="77777777" w:rsidR="00D24DBE" w:rsidRDefault="00D24DBE" w:rsidP="00D24DBE">
      <w:pPr>
        <w:numPr>
          <w:ilvl w:val="0"/>
          <w:numId w:val="3"/>
        </w:numPr>
      </w:pPr>
      <w:r w:rsidRPr="00D24DBE">
        <w:t>Therefore, brothers, since we have confidence to enter the Most Holy Place by the blood of Jesus, by the new and living way opened for us through the curtain of His body…let us draw near with a sincere heart in full assurance of faith…</w:t>
      </w:r>
    </w:p>
    <w:p w14:paraId="4564FA3B" w14:textId="77777777" w:rsidR="00D24DBE" w:rsidRPr="00D24DBE" w:rsidRDefault="00D24DBE" w:rsidP="007F6E9E">
      <w:pPr>
        <w:ind w:left="720"/>
      </w:pPr>
    </w:p>
    <w:p w14:paraId="0D0BC5D4" w14:textId="55BE24D3" w:rsidR="00D24DBE" w:rsidRPr="00D24DBE" w:rsidRDefault="00D24DBE" w:rsidP="00D24DBE">
      <w:pPr>
        <w:numPr>
          <w:ilvl w:val="0"/>
          <w:numId w:val="3"/>
        </w:numPr>
      </w:pPr>
      <w:r w:rsidRPr="00D24DBE">
        <w:t>The Church has not always been helpful with this correctly</w:t>
      </w:r>
      <w:r w:rsidR="00BB20C5">
        <w:t xml:space="preserve"> </w:t>
      </w:r>
      <w:r w:rsidRPr="00D24DBE">
        <w:t xml:space="preserve">understood access to God and worship of </w:t>
      </w:r>
      <w:proofErr w:type="gramStart"/>
      <w:r w:rsidRPr="00D24DBE">
        <w:t>Him</w:t>
      </w:r>
      <w:proofErr w:type="gramEnd"/>
    </w:p>
    <w:p w14:paraId="17B11E40" w14:textId="77777777" w:rsidR="00D24DBE" w:rsidRPr="00D24DBE" w:rsidRDefault="00D24DBE" w:rsidP="00D24DBE">
      <w:pPr>
        <w:numPr>
          <w:ilvl w:val="1"/>
          <w:numId w:val="3"/>
        </w:numPr>
      </w:pPr>
      <w:r w:rsidRPr="00D24DBE">
        <w:t>The Roman Catholic Church, the Orthodox church, and many Protestant denominations have:</w:t>
      </w:r>
    </w:p>
    <w:p w14:paraId="00E234A0" w14:textId="77777777" w:rsidR="00D24DBE" w:rsidRPr="00D24DBE" w:rsidRDefault="00D24DBE" w:rsidP="00D24DBE">
      <w:pPr>
        <w:numPr>
          <w:ilvl w:val="2"/>
          <w:numId w:val="3"/>
        </w:numPr>
      </w:pPr>
      <w:r w:rsidRPr="00D24DBE">
        <w:t>A strict hierarchy of priests or pastors, bishops, cardinals, popes, administrators (intermediaries)</w:t>
      </w:r>
    </w:p>
    <w:p w14:paraId="01099A85" w14:textId="77777777" w:rsidR="00D24DBE" w:rsidRPr="00D24DBE" w:rsidRDefault="00D24DBE" w:rsidP="00D24DBE">
      <w:pPr>
        <w:numPr>
          <w:ilvl w:val="2"/>
          <w:numId w:val="3"/>
        </w:numPr>
      </w:pPr>
      <w:r w:rsidRPr="00D24DBE">
        <w:t xml:space="preserve">Placed an undo emphasis on the crucifixion, Mary, and the saints and professionals as intercessors for the </w:t>
      </w:r>
      <w:proofErr w:type="gramStart"/>
      <w:r w:rsidRPr="00D24DBE">
        <w:t>laity</w:t>
      </w:r>
      <w:proofErr w:type="gramEnd"/>
    </w:p>
    <w:p w14:paraId="6879A33A" w14:textId="77777777" w:rsidR="00D24DBE" w:rsidRPr="00D24DBE" w:rsidRDefault="00D24DBE" w:rsidP="00D24DBE">
      <w:pPr>
        <w:numPr>
          <w:ilvl w:val="2"/>
          <w:numId w:val="3"/>
        </w:numPr>
      </w:pPr>
      <w:r w:rsidRPr="00D24DBE">
        <w:t xml:space="preserve">Forbidden laity from having Bibles in the </w:t>
      </w:r>
      <w:proofErr w:type="gramStart"/>
      <w:r w:rsidRPr="00D24DBE">
        <w:t>vernacular</w:t>
      </w:r>
      <w:proofErr w:type="gramEnd"/>
      <w:r w:rsidRPr="00D24DBE">
        <w:t xml:space="preserve"> </w:t>
      </w:r>
    </w:p>
    <w:p w14:paraId="1D77D547" w14:textId="77777777" w:rsidR="00D24DBE" w:rsidRPr="00D24DBE" w:rsidRDefault="00D24DBE" w:rsidP="00D24DBE">
      <w:pPr>
        <w:numPr>
          <w:ilvl w:val="2"/>
          <w:numId w:val="3"/>
        </w:numPr>
      </w:pPr>
      <w:r w:rsidRPr="00D24DBE">
        <w:t xml:space="preserve">Promoted high church with vestments, incense, choruses, solemnity, crucifix-carrying, and </w:t>
      </w:r>
      <w:proofErr w:type="gramStart"/>
      <w:r w:rsidRPr="00D24DBE">
        <w:t>pilgrimages</w:t>
      </w:r>
      <w:proofErr w:type="gramEnd"/>
    </w:p>
    <w:p w14:paraId="21E24DCF" w14:textId="2B01D2A5" w:rsidR="00D24DBE" w:rsidRDefault="00D24DBE" w:rsidP="00BB20C5">
      <w:pPr>
        <w:numPr>
          <w:ilvl w:val="2"/>
          <w:numId w:val="3"/>
        </w:numPr>
      </w:pPr>
      <w:r w:rsidRPr="00D24DBE">
        <w:t>Did Jesus promote such seriousness in worship (and life)?</w:t>
      </w:r>
    </w:p>
    <w:p w14:paraId="1BEADCF7" w14:textId="77777777" w:rsidR="00D24DBE" w:rsidRPr="00D24DBE" w:rsidRDefault="00D24DBE" w:rsidP="007F6E9E">
      <w:pPr>
        <w:ind w:left="2160"/>
      </w:pPr>
    </w:p>
    <w:p w14:paraId="7384B630" w14:textId="77777777" w:rsidR="00D24DBE" w:rsidRPr="00D24DBE" w:rsidRDefault="00D24DBE" w:rsidP="00D24DBE">
      <w:pPr>
        <w:numPr>
          <w:ilvl w:val="0"/>
          <w:numId w:val="3"/>
        </w:numPr>
      </w:pPr>
      <w:r w:rsidRPr="00D24DBE">
        <w:t>Matt.9:14-15</w:t>
      </w:r>
    </w:p>
    <w:p w14:paraId="454E4214" w14:textId="77777777" w:rsidR="00D24DBE" w:rsidRDefault="00D24DBE" w:rsidP="00D24DBE">
      <w:pPr>
        <w:numPr>
          <w:ilvl w:val="0"/>
          <w:numId w:val="3"/>
        </w:numPr>
      </w:pPr>
      <w:r w:rsidRPr="00D24DBE">
        <w:t>At that time John’s disciples came to Jesus and asked, “Why is it that we and the Pharisees fast so often, but Your disciples do not fast?” Jesus replied, “How can the guests of the bridegroom mourn while He is with them? But the time will come when the bridegroom will be taken from them; then they will fast.”</w:t>
      </w:r>
    </w:p>
    <w:p w14:paraId="52F2BBFA" w14:textId="77777777" w:rsidR="00D24DBE" w:rsidRPr="00D24DBE" w:rsidRDefault="00D24DBE" w:rsidP="007F6E9E">
      <w:pPr>
        <w:ind w:left="720"/>
      </w:pPr>
    </w:p>
    <w:p w14:paraId="6649CFCE" w14:textId="77777777" w:rsidR="00D24DBE" w:rsidRPr="00D24DBE" w:rsidRDefault="00D24DBE" w:rsidP="00D24DBE">
      <w:pPr>
        <w:numPr>
          <w:ilvl w:val="0"/>
          <w:numId w:val="3"/>
        </w:numPr>
      </w:pPr>
      <w:r w:rsidRPr="00D24DBE">
        <w:t>Consider:</w:t>
      </w:r>
      <w:r w:rsidRPr="00D24DBE">
        <w:tab/>
      </w:r>
    </w:p>
    <w:p w14:paraId="38B60A2C" w14:textId="77777777" w:rsidR="00D24DBE" w:rsidRPr="00D24DBE" w:rsidRDefault="00D24DBE" w:rsidP="00D24DBE">
      <w:pPr>
        <w:numPr>
          <w:ilvl w:val="1"/>
          <w:numId w:val="3"/>
        </w:numPr>
      </w:pPr>
      <w:r w:rsidRPr="00D24DBE">
        <w:t xml:space="preserve">Jesus is not still on the cross </w:t>
      </w:r>
    </w:p>
    <w:p w14:paraId="3AB108E2" w14:textId="77777777" w:rsidR="00D24DBE" w:rsidRDefault="00D24DBE" w:rsidP="00D24DBE">
      <w:pPr>
        <w:numPr>
          <w:ilvl w:val="1"/>
          <w:numId w:val="3"/>
        </w:numPr>
      </w:pPr>
      <w:r w:rsidRPr="00D24DBE">
        <w:t>The “Groom” is still with us by His Spirit</w:t>
      </w:r>
    </w:p>
    <w:p w14:paraId="4FF390EB" w14:textId="77777777" w:rsidR="00D24DBE" w:rsidRPr="00D24DBE" w:rsidRDefault="00D24DBE" w:rsidP="007F6E9E">
      <w:pPr>
        <w:ind w:left="1440"/>
      </w:pPr>
    </w:p>
    <w:p w14:paraId="34AEAA35" w14:textId="77777777" w:rsidR="00D24DBE" w:rsidRDefault="00D24DBE" w:rsidP="00D24DBE">
      <w:pPr>
        <w:numPr>
          <w:ilvl w:val="0"/>
          <w:numId w:val="3"/>
        </w:numPr>
      </w:pPr>
      <w:r w:rsidRPr="00D24DBE">
        <w:t xml:space="preserve">Since the Resurrection, the model of worship has been—not the tabernacle of Moses or Solomon’s temple—but the tabernacle of </w:t>
      </w:r>
      <w:proofErr w:type="gramStart"/>
      <w:r w:rsidRPr="00D24DBE">
        <w:t>David</w:t>
      </w:r>
      <w:proofErr w:type="gramEnd"/>
    </w:p>
    <w:p w14:paraId="243B9633" w14:textId="77777777" w:rsidR="00D24DBE" w:rsidRPr="00D24DBE" w:rsidRDefault="00D24DBE" w:rsidP="007F6E9E">
      <w:pPr>
        <w:ind w:left="720"/>
      </w:pPr>
    </w:p>
    <w:p w14:paraId="2BC48082" w14:textId="77777777" w:rsidR="00D24DBE" w:rsidRPr="00D24DBE" w:rsidRDefault="00D24DBE" w:rsidP="00D24DBE">
      <w:pPr>
        <w:numPr>
          <w:ilvl w:val="0"/>
          <w:numId w:val="3"/>
        </w:numPr>
      </w:pPr>
      <w:r w:rsidRPr="00D24DBE">
        <w:t>Amos 9:11-12</w:t>
      </w:r>
    </w:p>
    <w:p w14:paraId="2C82B91E" w14:textId="77777777" w:rsidR="00D24DBE" w:rsidRPr="00D24DBE" w:rsidRDefault="00D24DBE" w:rsidP="00D24DBE">
      <w:pPr>
        <w:numPr>
          <w:ilvl w:val="0"/>
          <w:numId w:val="3"/>
        </w:numPr>
      </w:pPr>
      <w:r w:rsidRPr="00D24DBE">
        <w:t xml:space="preserve">“In that day will I raise up the </w:t>
      </w:r>
      <w:r w:rsidRPr="00D24DBE">
        <w:rPr>
          <w:i/>
          <w:iCs/>
        </w:rPr>
        <w:t>tabernacle of David</w:t>
      </w:r>
      <w:r w:rsidRPr="00D24DBE">
        <w:t xml:space="preserve"> that is fallen, and </w:t>
      </w:r>
      <w:proofErr w:type="gramStart"/>
      <w:r w:rsidRPr="00D24DBE">
        <w:t>close up</w:t>
      </w:r>
      <w:proofErr w:type="gramEnd"/>
      <w:r w:rsidRPr="00D24DBE">
        <w:t xml:space="preserve"> the breaches thereof; and I will raise up his ruins, and I will build it as in the days of old:</w:t>
      </w:r>
    </w:p>
    <w:p w14:paraId="2E048F16" w14:textId="77777777" w:rsidR="00D24DBE" w:rsidRDefault="00D24DBE" w:rsidP="007F6E9E">
      <w:pPr>
        <w:ind w:left="720"/>
      </w:pPr>
      <w:r w:rsidRPr="00D24DBE">
        <w:t xml:space="preserve">that they may possess the remnant of Edom and </w:t>
      </w:r>
      <w:r w:rsidRPr="00D24DBE">
        <w:rPr>
          <w:i/>
          <w:iCs/>
        </w:rPr>
        <w:t>all the nations</w:t>
      </w:r>
      <w:r w:rsidRPr="00D24DBE">
        <w:t xml:space="preserve"> who are called by My name…” who does this. </w:t>
      </w:r>
    </w:p>
    <w:p w14:paraId="4FCB1515" w14:textId="77777777" w:rsidR="007F6E9E" w:rsidRPr="00D24DBE" w:rsidRDefault="007F6E9E" w:rsidP="007F6E9E"/>
    <w:p w14:paraId="7FF21B00" w14:textId="77777777" w:rsidR="00D24DBE" w:rsidRPr="00D24DBE" w:rsidRDefault="00D24DBE" w:rsidP="00D24DBE">
      <w:pPr>
        <w:numPr>
          <w:ilvl w:val="0"/>
          <w:numId w:val="4"/>
        </w:numPr>
      </w:pPr>
      <w:r w:rsidRPr="00D24DBE">
        <w:t>Acts 15:14-18</w:t>
      </w:r>
    </w:p>
    <w:p w14:paraId="0602D14E" w14:textId="77777777" w:rsidR="00D24DBE" w:rsidRPr="00D24DBE" w:rsidRDefault="00D24DBE" w:rsidP="00D24DBE">
      <w:pPr>
        <w:numPr>
          <w:ilvl w:val="0"/>
          <w:numId w:val="4"/>
        </w:numPr>
      </w:pPr>
      <w:r w:rsidRPr="00D24DBE">
        <w:t>After they stopped speaking, James responded, saying, “Brothers, listen to me. Simeon has described how God first concerned Himself about taking a people for His name from among the Gentiles. The words of the Prophets agree with this, just as it is written:</w:t>
      </w:r>
    </w:p>
    <w:p w14:paraId="35244C04" w14:textId="22C5BDF8" w:rsidR="00D24DBE" w:rsidRPr="00D24DBE" w:rsidRDefault="00D24DBE" w:rsidP="00D24DBE">
      <w:r w:rsidRPr="00D24DBE">
        <w:t xml:space="preserve">   </w:t>
      </w:r>
      <w:r w:rsidR="007F6E9E">
        <w:tab/>
      </w:r>
      <w:r w:rsidR="007F6E9E">
        <w:tab/>
      </w:r>
      <w:r w:rsidRPr="00D24DBE">
        <w:t xml:space="preserve">  ‘After these things I will return,</w:t>
      </w:r>
      <w:r w:rsidRPr="00D24DBE">
        <w:br/>
        <w:t xml:space="preserve">    </w:t>
      </w:r>
      <w:r w:rsidR="007F6E9E">
        <w:tab/>
      </w:r>
      <w:r w:rsidR="007F6E9E">
        <w:tab/>
      </w:r>
      <w:r w:rsidRPr="00D24DBE">
        <w:t xml:space="preserve"> And I will rebuild the fallen tabernacle of David…</w:t>
      </w:r>
      <w:r w:rsidRPr="00D24DBE">
        <w:br/>
        <w:t xml:space="preserve">   </w:t>
      </w:r>
      <w:r w:rsidR="007F6E9E">
        <w:tab/>
      </w:r>
      <w:proofErr w:type="gramStart"/>
      <w:r w:rsidR="007F6E9E">
        <w:tab/>
      </w:r>
      <w:r w:rsidRPr="00D24DBE">
        <w:t xml:space="preserve">  So</w:t>
      </w:r>
      <w:proofErr w:type="gramEnd"/>
      <w:r w:rsidRPr="00D24DBE">
        <w:t xml:space="preserve"> that the rest of mankind may seek the Lord,</w:t>
      </w:r>
    </w:p>
    <w:p w14:paraId="4C851583" w14:textId="2FD2A0F9" w:rsidR="00D24DBE" w:rsidRPr="00D24DBE" w:rsidRDefault="00D24DBE" w:rsidP="00D24DBE">
      <w:r w:rsidRPr="00D24DBE">
        <w:t xml:space="preserve">   </w:t>
      </w:r>
      <w:r w:rsidR="007F6E9E">
        <w:tab/>
      </w:r>
      <w:r w:rsidR="007F6E9E">
        <w:tab/>
      </w:r>
      <w:r w:rsidRPr="00D24DBE">
        <w:t xml:space="preserve">  And all the Gentiles who are called by My name,’</w:t>
      </w:r>
    </w:p>
    <w:p w14:paraId="28971730" w14:textId="56784C0C" w:rsidR="00D24DBE" w:rsidRDefault="00D24DBE" w:rsidP="00D24DBE">
      <w:r w:rsidRPr="00D24DBE">
        <w:t xml:space="preserve">    </w:t>
      </w:r>
      <w:r w:rsidR="007F6E9E">
        <w:tab/>
      </w:r>
      <w:r w:rsidR="007F6E9E">
        <w:tab/>
      </w:r>
      <w:r w:rsidRPr="00D24DBE">
        <w:t xml:space="preserve"> Says the Lord, </w:t>
      </w:r>
      <w:proofErr w:type="gramStart"/>
      <w:r w:rsidRPr="00D24DBE">
        <w:t>who </w:t>
      </w:r>
      <w:r w:rsidRPr="00D24DBE">
        <w:rPr>
          <w:vertAlign w:val="superscript"/>
        </w:rPr>
        <w:t xml:space="preserve"> </w:t>
      </w:r>
      <w:r w:rsidRPr="00D24DBE">
        <w:t>makes</w:t>
      </w:r>
      <w:proofErr w:type="gramEnd"/>
      <w:r w:rsidRPr="00D24DBE">
        <w:t xml:space="preserve"> these things known’”</w:t>
      </w:r>
    </w:p>
    <w:p w14:paraId="038C3C5C" w14:textId="77777777" w:rsidR="007F6E9E" w:rsidRPr="00D24DBE" w:rsidRDefault="007F6E9E" w:rsidP="00D24DBE"/>
    <w:p w14:paraId="476142AF" w14:textId="77777777" w:rsidR="00D24DBE" w:rsidRPr="00D24DBE" w:rsidRDefault="00D24DBE" w:rsidP="00D24DBE">
      <w:pPr>
        <w:numPr>
          <w:ilvl w:val="0"/>
          <w:numId w:val="5"/>
        </w:numPr>
      </w:pPr>
      <w:r w:rsidRPr="00D24DBE">
        <w:t xml:space="preserve"> Why did James make the case for the tabernacle of David being set up again?</w:t>
      </w:r>
    </w:p>
    <w:p w14:paraId="794820E4" w14:textId="77777777" w:rsidR="00D24DBE" w:rsidRPr="00D24DBE" w:rsidRDefault="00D24DBE" w:rsidP="00D24DBE">
      <w:pPr>
        <w:numPr>
          <w:ilvl w:val="1"/>
          <w:numId w:val="5"/>
        </w:numPr>
      </w:pPr>
      <w:r w:rsidRPr="00D24DBE">
        <w:t>To allow everyone, not just the priests and the Jewish people into God’s Presence</w:t>
      </w:r>
    </w:p>
    <w:p w14:paraId="5F22CB8E" w14:textId="77777777" w:rsidR="00D24DBE" w:rsidRDefault="00D24DBE" w:rsidP="00D24DBE">
      <w:pPr>
        <w:numPr>
          <w:ilvl w:val="1"/>
          <w:numId w:val="5"/>
        </w:numPr>
      </w:pPr>
      <w:r w:rsidRPr="00D24DBE">
        <w:t>To include Gentiles</w:t>
      </w:r>
    </w:p>
    <w:p w14:paraId="781BEB88" w14:textId="77777777" w:rsidR="00D24DBE" w:rsidRPr="00D24DBE" w:rsidRDefault="00D24DBE" w:rsidP="007F6E9E">
      <w:pPr>
        <w:ind w:left="1440"/>
      </w:pPr>
    </w:p>
    <w:p w14:paraId="54E7E2D2" w14:textId="1C0B75C4" w:rsidR="00D24DBE" w:rsidRDefault="00D24DBE" w:rsidP="00D24DBE">
      <w:pPr>
        <w:numPr>
          <w:ilvl w:val="0"/>
          <w:numId w:val="5"/>
        </w:numPr>
      </w:pPr>
      <w:r w:rsidRPr="00D24DBE">
        <w:t>The temple in Jerusalem had no future—</w:t>
      </w:r>
      <w:r w:rsidR="00825E05">
        <w:t xml:space="preserve">it was </w:t>
      </w:r>
      <w:r w:rsidRPr="00D24DBE">
        <w:t xml:space="preserve">soon to be destroyed in 70 </w:t>
      </w:r>
      <w:proofErr w:type="gramStart"/>
      <w:r w:rsidRPr="00D24DBE">
        <w:t>AD</w:t>
      </w:r>
      <w:proofErr w:type="gramEnd"/>
    </w:p>
    <w:p w14:paraId="2B962117" w14:textId="77777777" w:rsidR="00D24DBE" w:rsidRPr="00D24DBE" w:rsidRDefault="00D24DBE" w:rsidP="007F6E9E">
      <w:pPr>
        <w:ind w:left="720"/>
      </w:pPr>
    </w:p>
    <w:p w14:paraId="5EF58321" w14:textId="22CA9BD2" w:rsidR="00D24DBE" w:rsidRPr="00D24DBE" w:rsidRDefault="00D24DBE" w:rsidP="00D24DBE">
      <w:pPr>
        <w:numPr>
          <w:ilvl w:val="0"/>
          <w:numId w:val="5"/>
        </w:numPr>
      </w:pPr>
      <w:r w:rsidRPr="00D24DBE">
        <w:t xml:space="preserve">And a </w:t>
      </w:r>
      <w:proofErr w:type="gramStart"/>
      <w:r w:rsidR="00BB20C5" w:rsidRPr="00D24DBE">
        <w:t>new</w:t>
      </w:r>
      <w:r w:rsidR="00BB20C5">
        <w:t xml:space="preserve"> </w:t>
      </w:r>
      <w:r w:rsidR="00BB20C5" w:rsidRPr="00D24DBE">
        <w:t>”temple</w:t>
      </w:r>
      <w:proofErr w:type="gramEnd"/>
      <w:r w:rsidRPr="00D24DBE">
        <w:t>” was coming:</w:t>
      </w:r>
    </w:p>
    <w:p w14:paraId="0BB477F6" w14:textId="77777777" w:rsidR="00D24DBE" w:rsidRPr="00D24DBE" w:rsidRDefault="00D24DBE" w:rsidP="00B70CF7">
      <w:pPr>
        <w:numPr>
          <w:ilvl w:val="1"/>
          <w:numId w:val="5"/>
        </w:numPr>
      </w:pPr>
      <w:r w:rsidRPr="00D24DBE">
        <w:t xml:space="preserve">1) New Covenant believer’s body and </w:t>
      </w:r>
    </w:p>
    <w:p w14:paraId="256ACC38" w14:textId="77777777" w:rsidR="00D24DBE" w:rsidRDefault="00D24DBE" w:rsidP="00B70CF7">
      <w:pPr>
        <w:numPr>
          <w:ilvl w:val="1"/>
          <w:numId w:val="5"/>
        </w:numPr>
      </w:pPr>
      <w:r w:rsidRPr="00D24DBE">
        <w:t xml:space="preserve">2) The corporate gathering of New Covenant believers </w:t>
      </w:r>
      <w:proofErr w:type="gramStart"/>
      <w:r w:rsidRPr="00D24DBE">
        <w:t>indwell</w:t>
      </w:r>
      <w:proofErr w:type="gramEnd"/>
      <w:r w:rsidRPr="00D24DBE">
        <w:t xml:space="preserve"> by the outpoured Holy Spirit</w:t>
      </w:r>
    </w:p>
    <w:p w14:paraId="083A43B6" w14:textId="77777777" w:rsidR="00D24DBE" w:rsidRPr="00D24DBE" w:rsidRDefault="00D24DBE" w:rsidP="007F6E9E">
      <w:pPr>
        <w:ind w:left="2160"/>
      </w:pPr>
    </w:p>
    <w:p w14:paraId="0D294E7F" w14:textId="77777777" w:rsidR="00D24DBE" w:rsidRPr="00D24DBE" w:rsidRDefault="00D24DBE" w:rsidP="00D24DBE">
      <w:pPr>
        <w:numPr>
          <w:ilvl w:val="0"/>
          <w:numId w:val="5"/>
        </w:numPr>
      </w:pPr>
      <w:r w:rsidRPr="00D24DBE">
        <w:t>I Cor. 3:16</w:t>
      </w:r>
    </w:p>
    <w:p w14:paraId="04B522ED" w14:textId="77777777" w:rsidR="00D24DBE" w:rsidRDefault="00D24DBE" w:rsidP="00D24DBE">
      <w:pPr>
        <w:numPr>
          <w:ilvl w:val="0"/>
          <w:numId w:val="5"/>
        </w:numPr>
      </w:pPr>
      <w:r w:rsidRPr="00D24DBE">
        <w:t xml:space="preserve">Do you not know that you yourselves are God’s </w:t>
      </w:r>
      <w:r w:rsidRPr="00D24DBE">
        <w:rPr>
          <w:i/>
          <w:iCs/>
        </w:rPr>
        <w:t>temple</w:t>
      </w:r>
      <w:r w:rsidRPr="00D24DBE">
        <w:t>, and that God’s Spirit dwells in you?</w:t>
      </w:r>
    </w:p>
    <w:p w14:paraId="5FCBB242" w14:textId="77777777" w:rsidR="00D24DBE" w:rsidRPr="00D24DBE" w:rsidRDefault="00D24DBE" w:rsidP="007F6E9E"/>
    <w:p w14:paraId="340987D5" w14:textId="77777777" w:rsidR="00D24DBE" w:rsidRPr="00D24DBE" w:rsidRDefault="00D24DBE" w:rsidP="00D24DBE">
      <w:pPr>
        <w:numPr>
          <w:ilvl w:val="0"/>
          <w:numId w:val="5"/>
        </w:numPr>
      </w:pPr>
      <w:r w:rsidRPr="00D24DBE">
        <w:t>Eph. 2:21-22</w:t>
      </w:r>
    </w:p>
    <w:p w14:paraId="6CACD6E2" w14:textId="77777777" w:rsidR="00D24DBE" w:rsidRDefault="00D24DBE" w:rsidP="00D24DBE">
      <w:pPr>
        <w:numPr>
          <w:ilvl w:val="0"/>
          <w:numId w:val="5"/>
        </w:numPr>
      </w:pPr>
      <w:r w:rsidRPr="00D24DBE">
        <w:t xml:space="preserve">In Him the whole building is fitted together and grows into a </w:t>
      </w:r>
      <w:r w:rsidRPr="00D24DBE">
        <w:rPr>
          <w:i/>
          <w:iCs/>
        </w:rPr>
        <w:t xml:space="preserve">holy temple </w:t>
      </w:r>
      <w:r w:rsidRPr="00D24DBE">
        <w:t>in the Lord. And in Him you too are being built together into a dwelling place for God in His Spirit.</w:t>
      </w:r>
    </w:p>
    <w:p w14:paraId="7F895436" w14:textId="77777777" w:rsidR="00D24DBE" w:rsidRPr="00D24DBE" w:rsidRDefault="00D24DBE" w:rsidP="00825E05">
      <w:pPr>
        <w:ind w:left="720"/>
      </w:pPr>
    </w:p>
    <w:p w14:paraId="3AEC620E" w14:textId="1EB74E1C" w:rsidR="00D24DBE" w:rsidRPr="00D24DBE" w:rsidRDefault="00D24DBE" w:rsidP="007F6E9E">
      <w:pPr>
        <w:numPr>
          <w:ilvl w:val="0"/>
          <w:numId w:val="5"/>
        </w:numPr>
      </w:pPr>
      <w:r w:rsidRPr="00D24DBE">
        <w:t xml:space="preserve">A new, God-ordained temple was to be spiritually rebuilt in the souls of </w:t>
      </w:r>
      <w:proofErr w:type="gramStart"/>
      <w:r w:rsidRPr="00D24DBE">
        <w:t>believers</w:t>
      </w:r>
      <w:proofErr w:type="gramEnd"/>
    </w:p>
    <w:p w14:paraId="07803131" w14:textId="77777777" w:rsidR="00D24DBE" w:rsidRPr="00D24DBE" w:rsidRDefault="00D24DBE" w:rsidP="00D24DBE">
      <w:pPr>
        <w:numPr>
          <w:ilvl w:val="1"/>
          <w:numId w:val="5"/>
        </w:numPr>
      </w:pPr>
      <w:r w:rsidRPr="00D24DBE">
        <w:t xml:space="preserve">Its prototype would </w:t>
      </w:r>
      <w:r w:rsidRPr="00D24DBE">
        <w:rPr>
          <w:i/>
          <w:iCs/>
        </w:rPr>
        <w:t>not</w:t>
      </w:r>
      <w:r w:rsidRPr="00D24DBE">
        <w:t xml:space="preserve"> be the temple of the Law, but the tabernacle of </w:t>
      </w:r>
      <w:proofErr w:type="gramStart"/>
      <w:r w:rsidRPr="00D24DBE">
        <w:t>David</w:t>
      </w:r>
      <w:proofErr w:type="gramEnd"/>
    </w:p>
    <w:p w14:paraId="5BEBCE9C" w14:textId="77777777" w:rsidR="00D24DBE" w:rsidRPr="00D24DBE" w:rsidRDefault="00D24DBE" w:rsidP="00D24DBE">
      <w:pPr>
        <w:numPr>
          <w:ilvl w:val="1"/>
          <w:numId w:val="5"/>
        </w:numPr>
      </w:pPr>
      <w:r w:rsidRPr="00D24DBE">
        <w:t xml:space="preserve">And certainly </w:t>
      </w:r>
      <w:r w:rsidRPr="00D24DBE">
        <w:rPr>
          <w:i/>
          <w:iCs/>
        </w:rPr>
        <w:t>not</w:t>
      </w:r>
      <w:r w:rsidRPr="00D24DBE">
        <w:t xml:space="preserve"> a rebuild physical temple in Jerusalem that will fulfill end-times and anti-Christ </w:t>
      </w:r>
      <w:proofErr w:type="gramStart"/>
      <w:r w:rsidRPr="00D24DBE">
        <w:t>prophecies</w:t>
      </w:r>
      <w:proofErr w:type="gramEnd"/>
    </w:p>
    <w:p w14:paraId="41BC10C0" w14:textId="77777777" w:rsidR="00B70CF7" w:rsidRDefault="00B70CF7" w:rsidP="00B70CF7">
      <w:pPr>
        <w:ind w:left="720"/>
      </w:pPr>
    </w:p>
    <w:p w14:paraId="00621E27" w14:textId="2258BFA0" w:rsidR="00D24DBE" w:rsidRPr="00D24DBE" w:rsidRDefault="00D24DBE" w:rsidP="00B70CF7">
      <w:pPr>
        <w:numPr>
          <w:ilvl w:val="0"/>
          <w:numId w:val="5"/>
        </w:numPr>
      </w:pPr>
      <w:r w:rsidRPr="00D24DBE">
        <w:t xml:space="preserve">The tabernacle of David is the model of New Testament church worship and </w:t>
      </w:r>
      <w:proofErr w:type="gramStart"/>
      <w:r w:rsidRPr="00D24DBE">
        <w:t>practice</w:t>
      </w:r>
      <w:proofErr w:type="gramEnd"/>
    </w:p>
    <w:p w14:paraId="4F2B6BB9" w14:textId="77777777" w:rsidR="00D24DBE" w:rsidRDefault="00D24DBE" w:rsidP="00D24DBE">
      <w:pPr>
        <w:numPr>
          <w:ilvl w:val="1"/>
          <w:numId w:val="5"/>
        </w:numPr>
      </w:pPr>
      <w:r w:rsidRPr="00D24DBE">
        <w:t xml:space="preserve">Much more so than the tabernacle of Moses, temple of Solomon, or medieval Roman Catholic or liturgical Protestant church service </w:t>
      </w:r>
    </w:p>
    <w:p w14:paraId="1A32F9AA" w14:textId="77777777" w:rsidR="00D24DBE" w:rsidRPr="00D24DBE" w:rsidRDefault="00D24DBE" w:rsidP="007F6E9E">
      <w:pPr>
        <w:ind w:left="1440"/>
      </w:pPr>
    </w:p>
    <w:p w14:paraId="4FD082D5" w14:textId="77777777" w:rsidR="00D24DBE" w:rsidRPr="00D24DBE" w:rsidRDefault="00D24DBE" w:rsidP="00D24DBE">
      <w:pPr>
        <w:numPr>
          <w:ilvl w:val="0"/>
          <w:numId w:val="5"/>
        </w:numPr>
      </w:pPr>
      <w:r w:rsidRPr="00D24DBE">
        <w:t>Church practice that emphasizes Old Testament ritual, a still-on-the-cross Jesus, and high church liturgical tradition endorses:</w:t>
      </w:r>
    </w:p>
    <w:p w14:paraId="0D37F974" w14:textId="77777777" w:rsidR="00D24DBE" w:rsidRPr="00D24DBE" w:rsidRDefault="00D24DBE" w:rsidP="00D24DBE">
      <w:pPr>
        <w:numPr>
          <w:ilvl w:val="1"/>
          <w:numId w:val="5"/>
        </w:numPr>
      </w:pPr>
      <w:r w:rsidRPr="00D24DBE">
        <w:t>Professional priests and pastors vs. laity contribution to the work of the Faith</w:t>
      </w:r>
    </w:p>
    <w:p w14:paraId="376982F9" w14:textId="77777777" w:rsidR="00D24DBE" w:rsidRPr="00D24DBE" w:rsidRDefault="00D24DBE" w:rsidP="00D24DBE">
      <w:pPr>
        <w:numPr>
          <w:ilvl w:val="1"/>
          <w:numId w:val="5"/>
        </w:numPr>
      </w:pPr>
      <w:r w:rsidRPr="00D24DBE">
        <w:t>Grieving continually over our sins rather than rejoicing in Jesus’ resurrection, the Spirit’s outpouring, and our forgiveness and cleansing of sins</w:t>
      </w:r>
    </w:p>
    <w:p w14:paraId="65D26E42" w14:textId="77777777" w:rsidR="00D24DBE" w:rsidRPr="00D24DBE" w:rsidRDefault="00D24DBE" w:rsidP="00D24DBE">
      <w:pPr>
        <w:numPr>
          <w:ilvl w:val="1"/>
          <w:numId w:val="5"/>
        </w:numPr>
      </w:pPr>
      <w:r w:rsidRPr="00D24DBE">
        <w:t>A funeral vs. wedding</w:t>
      </w:r>
    </w:p>
    <w:p w14:paraId="54DCD814" w14:textId="77777777" w:rsidR="00D24DBE" w:rsidRDefault="00D24DBE" w:rsidP="00D24DBE">
      <w:pPr>
        <w:numPr>
          <w:ilvl w:val="1"/>
          <w:numId w:val="5"/>
        </w:numPr>
      </w:pPr>
      <w:r w:rsidRPr="00D24DBE">
        <w:t xml:space="preserve">A synagogue teaching-emphasis model vs. the worship-emphasis described in the tabernacle of </w:t>
      </w:r>
      <w:proofErr w:type="gramStart"/>
      <w:r w:rsidRPr="00D24DBE">
        <w:t>David</w:t>
      </w:r>
      <w:proofErr w:type="gramEnd"/>
    </w:p>
    <w:p w14:paraId="1F6B133A" w14:textId="77777777" w:rsidR="00D24DBE" w:rsidRPr="00D24DBE" w:rsidRDefault="00D24DBE" w:rsidP="007F6E9E">
      <w:pPr>
        <w:ind w:left="1440"/>
      </w:pPr>
    </w:p>
    <w:p w14:paraId="22EE3C0E" w14:textId="6A331B87" w:rsidR="00D24DBE" w:rsidRDefault="00D24DBE" w:rsidP="00B70CF7">
      <w:pPr>
        <w:numPr>
          <w:ilvl w:val="0"/>
          <w:numId w:val="5"/>
        </w:numPr>
      </w:pPr>
      <w:r w:rsidRPr="00D24DBE">
        <w:t>As disciples of Jesus, we are to delight ourselves not only in sports, media stars, singers, pleasures, and entertainment</w:t>
      </w:r>
      <w:r w:rsidR="00B70CF7">
        <w:t>--b</w:t>
      </w:r>
      <w:r w:rsidRPr="00D24DBE">
        <w:t xml:space="preserve">ut also, in the </w:t>
      </w:r>
      <w:proofErr w:type="gramStart"/>
      <w:r w:rsidRPr="00D24DBE">
        <w:t>Lord</w:t>
      </w:r>
      <w:proofErr w:type="gramEnd"/>
    </w:p>
    <w:p w14:paraId="06C929A7" w14:textId="77777777" w:rsidR="00D24DBE" w:rsidRPr="00D24DBE" w:rsidRDefault="00D24DBE" w:rsidP="007F6E9E">
      <w:pPr>
        <w:ind w:left="1440"/>
      </w:pPr>
    </w:p>
    <w:p w14:paraId="2882A8D3" w14:textId="77777777" w:rsidR="00D24DBE" w:rsidRDefault="00D24DBE" w:rsidP="00D24DBE">
      <w:pPr>
        <w:numPr>
          <w:ilvl w:val="0"/>
          <w:numId w:val="5"/>
        </w:numPr>
      </w:pPr>
      <w:r w:rsidRPr="00D24DBE">
        <w:t xml:space="preserve">Worship will transform </w:t>
      </w:r>
      <w:proofErr w:type="gramStart"/>
      <w:r w:rsidRPr="00D24DBE">
        <w:t>us</w:t>
      </w:r>
      <w:proofErr w:type="gramEnd"/>
    </w:p>
    <w:p w14:paraId="7EB32A75" w14:textId="77777777" w:rsidR="00D24DBE" w:rsidRPr="00D24DBE" w:rsidRDefault="00D24DBE" w:rsidP="007F6E9E">
      <w:pPr>
        <w:ind w:left="720"/>
      </w:pPr>
    </w:p>
    <w:p w14:paraId="379361EC" w14:textId="77777777" w:rsidR="00D24DBE" w:rsidRDefault="00D24DBE" w:rsidP="00D24DBE">
      <w:pPr>
        <w:numPr>
          <w:ilvl w:val="0"/>
          <w:numId w:val="5"/>
        </w:numPr>
      </w:pPr>
      <w:r w:rsidRPr="00D24DBE">
        <w:t>What we worship, we give power into our lives</w:t>
      </w:r>
    </w:p>
    <w:p w14:paraId="11BBEEEC" w14:textId="77777777" w:rsidR="00D24DBE" w:rsidRPr="00D24DBE" w:rsidRDefault="00D24DBE" w:rsidP="007F6E9E"/>
    <w:p w14:paraId="2C206836" w14:textId="77777777" w:rsidR="00D24DBE" w:rsidRDefault="00D24DBE" w:rsidP="00D24DBE">
      <w:pPr>
        <w:numPr>
          <w:ilvl w:val="0"/>
          <w:numId w:val="5"/>
        </w:numPr>
      </w:pPr>
      <w:r w:rsidRPr="00D24DBE">
        <w:t xml:space="preserve">The Old Testament predicts that the Gentiles would worship God to the ends of the </w:t>
      </w:r>
      <w:proofErr w:type="gramStart"/>
      <w:r w:rsidRPr="00D24DBE">
        <w:t>earth</w:t>
      </w:r>
      <w:proofErr w:type="gramEnd"/>
    </w:p>
    <w:p w14:paraId="67329584" w14:textId="77777777" w:rsidR="00D24DBE" w:rsidRPr="00D24DBE" w:rsidRDefault="00D24DBE" w:rsidP="007F6E9E"/>
    <w:p w14:paraId="724AB269" w14:textId="77777777" w:rsidR="00D24DBE" w:rsidRPr="00D24DBE" w:rsidRDefault="00D24DBE" w:rsidP="00D24DBE">
      <w:pPr>
        <w:numPr>
          <w:ilvl w:val="0"/>
          <w:numId w:val="5"/>
        </w:numPr>
      </w:pPr>
      <w:r w:rsidRPr="00D24DBE">
        <w:t>Rom. 15:9-11</w:t>
      </w:r>
    </w:p>
    <w:p w14:paraId="36AB5B55" w14:textId="77777777" w:rsidR="00D24DBE" w:rsidRDefault="00D24DBE" w:rsidP="00D24DBE">
      <w:pPr>
        <w:numPr>
          <w:ilvl w:val="0"/>
          <w:numId w:val="5"/>
        </w:numPr>
      </w:pPr>
      <w:r w:rsidRPr="00D24DBE">
        <w:t>As it is written: “Therefore, I will praise You among the Gentiles; I will sing hymns to Your name.” Again, it says: “Rejoice, O Gentiles, with His people.” And again: “Praise the Lord, all you Gentiles, and extol Him, all you peoples.”</w:t>
      </w:r>
    </w:p>
    <w:p w14:paraId="20A485EA" w14:textId="77777777" w:rsidR="00D24DBE" w:rsidRPr="00D24DBE" w:rsidRDefault="00D24DBE" w:rsidP="007F6E9E">
      <w:pPr>
        <w:ind w:left="720"/>
      </w:pPr>
    </w:p>
    <w:p w14:paraId="66DBA903" w14:textId="77777777" w:rsidR="00D24DBE" w:rsidRPr="00D24DBE" w:rsidRDefault="00D24DBE" w:rsidP="00D24DBE">
      <w:pPr>
        <w:numPr>
          <w:ilvl w:val="0"/>
          <w:numId w:val="5"/>
        </w:numPr>
      </w:pPr>
      <w:r w:rsidRPr="00D24DBE">
        <w:t>What is the tabernacle of David?</w:t>
      </w:r>
    </w:p>
    <w:p w14:paraId="13EFCFD4" w14:textId="77777777" w:rsidR="00D24DBE" w:rsidRPr="00D24DBE" w:rsidRDefault="00D24DBE" w:rsidP="00D24DBE">
      <w:pPr>
        <w:numPr>
          <w:ilvl w:val="0"/>
          <w:numId w:val="5"/>
        </w:numPr>
      </w:pPr>
      <w:r w:rsidRPr="00D24DBE">
        <w:t>The tabernacle of Moses was the site where the Hebrew congregation gathered at the feasts and where the priests performed the sacrifices on behalf of Israel in the Wilderness, during the time of the judges, and the time of the kings Saul and David</w:t>
      </w:r>
    </w:p>
    <w:p w14:paraId="68D19AF8" w14:textId="77777777" w:rsidR="007F6E9E" w:rsidRDefault="007F6E9E" w:rsidP="007F6E9E">
      <w:pPr>
        <w:ind w:left="720"/>
      </w:pPr>
    </w:p>
    <w:p w14:paraId="7204B587" w14:textId="62B22F68" w:rsidR="00D24DBE" w:rsidRPr="00D24DBE" w:rsidRDefault="00D24DBE" w:rsidP="007F6E9E">
      <w:pPr>
        <w:numPr>
          <w:ilvl w:val="0"/>
          <w:numId w:val="5"/>
        </w:numPr>
      </w:pPr>
      <w:r w:rsidRPr="00D24DBE">
        <w:t xml:space="preserve">The ark of the covenant was in the Holy of Holies in the innermost part of the </w:t>
      </w:r>
      <w:proofErr w:type="gramStart"/>
      <w:r w:rsidRPr="00D24DBE">
        <w:t>tabernacle</w:t>
      </w:r>
      <w:proofErr w:type="gramEnd"/>
    </w:p>
    <w:p w14:paraId="39B5011E" w14:textId="77777777" w:rsidR="00D24DBE" w:rsidRPr="007F6E9E" w:rsidRDefault="00D24DBE" w:rsidP="00D24DBE">
      <w:pPr>
        <w:numPr>
          <w:ilvl w:val="0"/>
          <w:numId w:val="5"/>
        </w:numPr>
      </w:pPr>
      <w:r w:rsidRPr="00D24DBE">
        <w:lastRenderedPageBreak/>
        <w:t>The tabernacle and ark, after its 40-year travel in the Wilderness, crossed the Jordan with Joshua and was placed at the town of</w:t>
      </w:r>
      <w:r w:rsidRPr="00D24DBE">
        <w:rPr>
          <w:i/>
          <w:iCs/>
        </w:rPr>
        <w:t xml:space="preserve"> Shiloh.</w:t>
      </w:r>
    </w:p>
    <w:p w14:paraId="5EC8ED2D" w14:textId="77777777" w:rsidR="00D24DBE" w:rsidRPr="00D24DBE" w:rsidRDefault="00D24DBE" w:rsidP="007F6E9E">
      <w:pPr>
        <w:ind w:left="720"/>
      </w:pPr>
    </w:p>
    <w:p w14:paraId="6FF8A626" w14:textId="77777777" w:rsidR="00D24DBE" w:rsidRPr="00D24DBE" w:rsidRDefault="00D24DBE" w:rsidP="00D24DBE">
      <w:pPr>
        <w:numPr>
          <w:ilvl w:val="0"/>
          <w:numId w:val="5"/>
        </w:numPr>
      </w:pPr>
      <w:r w:rsidRPr="00D24DBE">
        <w:t>When the Philistines defeated Israel in the time of Eli and young Samuel, they captured the ark and placed it in their temple of the false god Dagan in</w:t>
      </w:r>
      <w:r w:rsidRPr="00D24DBE">
        <w:rPr>
          <w:i/>
          <w:iCs/>
        </w:rPr>
        <w:t xml:space="preserve"> Ashdod</w:t>
      </w:r>
    </w:p>
    <w:p w14:paraId="310B003C" w14:textId="77777777" w:rsidR="00D24DBE" w:rsidRPr="00D24DBE" w:rsidRDefault="00D24DBE" w:rsidP="00D24DBE">
      <w:pPr>
        <w:numPr>
          <w:ilvl w:val="1"/>
          <w:numId w:val="5"/>
        </w:numPr>
      </w:pPr>
      <w:r w:rsidRPr="00D24DBE">
        <w:t>Dagan fell over repeatedly, and the people developed “</w:t>
      </w:r>
      <w:proofErr w:type="gramStart"/>
      <w:r w:rsidRPr="00D24DBE">
        <w:t>piles</w:t>
      </w:r>
      <w:proofErr w:type="gramEnd"/>
      <w:r w:rsidRPr="00D24DBE">
        <w:t>”</w:t>
      </w:r>
    </w:p>
    <w:p w14:paraId="0E14BE2A" w14:textId="77777777" w:rsidR="00D24DBE" w:rsidRDefault="00D24DBE" w:rsidP="00D24DBE">
      <w:pPr>
        <w:numPr>
          <w:ilvl w:val="1"/>
          <w:numId w:val="5"/>
        </w:numPr>
      </w:pPr>
      <w:r w:rsidRPr="00D24DBE">
        <w:t>Then the Philistines send it back to Israel on an ox cart</w:t>
      </w:r>
    </w:p>
    <w:p w14:paraId="747F566D" w14:textId="77777777" w:rsidR="00D24DBE" w:rsidRPr="00D24DBE" w:rsidRDefault="00D24DBE" w:rsidP="007F6E9E">
      <w:pPr>
        <w:ind w:left="1440"/>
      </w:pPr>
    </w:p>
    <w:p w14:paraId="4CD005DB" w14:textId="77777777" w:rsidR="00D24DBE" w:rsidRDefault="00D24DBE" w:rsidP="00D24DBE">
      <w:pPr>
        <w:numPr>
          <w:ilvl w:val="0"/>
          <w:numId w:val="5"/>
        </w:numPr>
      </w:pPr>
      <w:r w:rsidRPr="00D24DBE">
        <w:t xml:space="preserve">The Israelis placed the </w:t>
      </w:r>
      <w:r w:rsidRPr="00D24DBE">
        <w:rPr>
          <w:i/>
          <w:iCs/>
        </w:rPr>
        <w:t>tabernacle and bronze altar</w:t>
      </w:r>
      <w:r w:rsidRPr="00D24DBE">
        <w:t xml:space="preserve"> in </w:t>
      </w:r>
      <w:r w:rsidRPr="00D24DBE">
        <w:rPr>
          <w:i/>
          <w:iCs/>
        </w:rPr>
        <w:t xml:space="preserve">Gibeon </w:t>
      </w:r>
      <w:r w:rsidRPr="00D24DBE">
        <w:t xml:space="preserve">and the </w:t>
      </w:r>
      <w:r w:rsidRPr="00D24DBE">
        <w:rPr>
          <w:i/>
          <w:iCs/>
        </w:rPr>
        <w:t xml:space="preserve">ark </w:t>
      </w:r>
      <w:r w:rsidRPr="00D24DBE">
        <w:t xml:space="preserve">in </w:t>
      </w:r>
      <w:proofErr w:type="spellStart"/>
      <w:r w:rsidRPr="00D24DBE">
        <w:t>Kiriath</w:t>
      </w:r>
      <w:proofErr w:type="spellEnd"/>
      <w:r w:rsidRPr="00D24DBE">
        <w:t>-Jearim</w:t>
      </w:r>
    </w:p>
    <w:p w14:paraId="745CEC0B" w14:textId="77777777" w:rsidR="00D24DBE" w:rsidRPr="00D24DBE" w:rsidRDefault="00D24DBE" w:rsidP="007F6E9E">
      <w:pPr>
        <w:ind w:left="720"/>
      </w:pPr>
    </w:p>
    <w:p w14:paraId="637D9007" w14:textId="5B30D1AC" w:rsidR="00D24DBE" w:rsidRPr="00D24DBE" w:rsidRDefault="00D24DBE" w:rsidP="00D24DBE">
      <w:pPr>
        <w:numPr>
          <w:ilvl w:val="0"/>
          <w:numId w:val="5"/>
        </w:numPr>
      </w:pPr>
      <w:r w:rsidRPr="00D24DBE">
        <w:t>David tried to move the ark to Jerusalem, but it was not carried according to the rules in the Law of Moses; an unfortunate man (Uzzah) was killed for touching it (II Sam. 6)</w:t>
      </w:r>
    </w:p>
    <w:p w14:paraId="630B44D7" w14:textId="77777777" w:rsidR="00D24DBE" w:rsidRDefault="00D24DBE" w:rsidP="00D24DBE">
      <w:pPr>
        <w:numPr>
          <w:ilvl w:val="1"/>
          <w:numId w:val="5"/>
        </w:numPr>
      </w:pPr>
      <w:r w:rsidRPr="00D24DBE">
        <w:t>David then placed the ark in the house of Obed-Edom</w:t>
      </w:r>
    </w:p>
    <w:p w14:paraId="4B42641E" w14:textId="77777777" w:rsidR="00D24DBE" w:rsidRPr="00D24DBE" w:rsidRDefault="00D24DBE" w:rsidP="007F6E9E">
      <w:pPr>
        <w:ind w:left="1440"/>
      </w:pPr>
    </w:p>
    <w:p w14:paraId="425CE650" w14:textId="77777777" w:rsidR="00D24DBE" w:rsidRPr="00D24DBE" w:rsidRDefault="00D24DBE" w:rsidP="00D24DBE">
      <w:pPr>
        <w:numPr>
          <w:ilvl w:val="0"/>
          <w:numId w:val="5"/>
        </w:numPr>
      </w:pPr>
      <w:r w:rsidRPr="00D24DBE">
        <w:t xml:space="preserve">David succeeded in bringing the ark properly to Jerusalem on his second </w:t>
      </w:r>
      <w:proofErr w:type="gramStart"/>
      <w:r w:rsidRPr="00D24DBE">
        <w:t>attempt</w:t>
      </w:r>
      <w:proofErr w:type="gramEnd"/>
    </w:p>
    <w:p w14:paraId="00FC6EB9" w14:textId="77777777" w:rsidR="00D24DBE" w:rsidRPr="00D24DBE" w:rsidRDefault="00D24DBE" w:rsidP="00D24DBE">
      <w:pPr>
        <w:numPr>
          <w:ilvl w:val="1"/>
          <w:numId w:val="5"/>
        </w:numPr>
      </w:pPr>
      <w:r w:rsidRPr="00D24DBE">
        <w:t>But… he only brought the ark and a few utensils…</w:t>
      </w:r>
      <w:r w:rsidRPr="00D24DBE">
        <w:rPr>
          <w:i/>
          <w:iCs/>
        </w:rPr>
        <w:t>not</w:t>
      </w:r>
      <w:r w:rsidRPr="00D24DBE">
        <w:rPr>
          <w:i/>
          <w:iCs/>
          <w:u w:val="single"/>
        </w:rPr>
        <w:t xml:space="preserve"> </w:t>
      </w:r>
      <w:r w:rsidRPr="00D24DBE">
        <w:t xml:space="preserve">the tabernacle poles, walls, or the bronze altar for animal </w:t>
      </w:r>
      <w:proofErr w:type="gramStart"/>
      <w:r w:rsidRPr="00D24DBE">
        <w:t>sacrifices</w:t>
      </w:r>
      <w:proofErr w:type="gramEnd"/>
    </w:p>
    <w:p w14:paraId="6F3052A5" w14:textId="77777777" w:rsidR="00D24DBE" w:rsidRDefault="00D24DBE" w:rsidP="00D24DBE">
      <w:pPr>
        <w:numPr>
          <w:ilvl w:val="1"/>
          <w:numId w:val="5"/>
        </w:numPr>
      </w:pPr>
      <w:r w:rsidRPr="00D24DBE">
        <w:t xml:space="preserve">He left the tabernacle and altar with the priests in </w:t>
      </w:r>
      <w:proofErr w:type="spellStart"/>
      <w:r w:rsidRPr="00D24DBE">
        <w:t>Kiriah</w:t>
      </w:r>
      <w:proofErr w:type="spellEnd"/>
      <w:r w:rsidRPr="00D24DBE">
        <w:t xml:space="preserve">-Jearim </w:t>
      </w:r>
    </w:p>
    <w:p w14:paraId="3DA53BDD" w14:textId="77777777" w:rsidR="00D24DBE" w:rsidRPr="00D24DBE" w:rsidRDefault="00D24DBE" w:rsidP="007F6E9E">
      <w:pPr>
        <w:ind w:left="1440"/>
      </w:pPr>
    </w:p>
    <w:p w14:paraId="2BDF80ED" w14:textId="77777777" w:rsidR="00D24DBE" w:rsidRDefault="00D24DBE" w:rsidP="00D24DBE">
      <w:pPr>
        <w:numPr>
          <w:ilvl w:val="0"/>
          <w:numId w:val="5"/>
        </w:numPr>
      </w:pPr>
      <w:r w:rsidRPr="00D24DBE">
        <w:t>Then David built a tent (a new tabernacle) over the ark and commanded worship in or near this tent in Jerusalem</w:t>
      </w:r>
    </w:p>
    <w:p w14:paraId="341E9C79" w14:textId="77777777" w:rsidR="00D24DBE" w:rsidRPr="00D24DBE" w:rsidRDefault="00D24DBE" w:rsidP="007F6E9E">
      <w:pPr>
        <w:ind w:left="720"/>
      </w:pPr>
    </w:p>
    <w:p w14:paraId="3861C237" w14:textId="77777777" w:rsidR="00D24DBE" w:rsidRPr="00D24DBE" w:rsidRDefault="00D24DBE" w:rsidP="00D24DBE">
      <w:pPr>
        <w:numPr>
          <w:ilvl w:val="0"/>
          <w:numId w:val="5"/>
        </w:numPr>
      </w:pPr>
      <w:r w:rsidRPr="00D24DBE">
        <w:t>I Chron, 16:37-40</w:t>
      </w:r>
    </w:p>
    <w:p w14:paraId="196481B6" w14:textId="77777777" w:rsidR="00D24DBE" w:rsidRDefault="00D24DBE" w:rsidP="00D24DBE">
      <w:pPr>
        <w:numPr>
          <w:ilvl w:val="0"/>
          <w:numId w:val="5"/>
        </w:numPr>
      </w:pPr>
      <w:r w:rsidRPr="00D24DBE">
        <w:t xml:space="preserve">So, David left </w:t>
      </w:r>
      <w:r w:rsidRPr="00D24DBE">
        <w:rPr>
          <w:u w:val="single"/>
        </w:rPr>
        <w:t>Asaph</w:t>
      </w:r>
      <w:r w:rsidRPr="00D24DBE">
        <w:t xml:space="preserve"> and his brothers before the </w:t>
      </w:r>
      <w:r w:rsidRPr="00D24DBE">
        <w:rPr>
          <w:u w:val="single"/>
        </w:rPr>
        <w:t xml:space="preserve">ark </w:t>
      </w:r>
      <w:r w:rsidRPr="00D24DBE">
        <w:t>of the covenant of the LORD, to minister (</w:t>
      </w:r>
      <w:r w:rsidRPr="00D24DBE">
        <w:rPr>
          <w:i/>
          <w:iCs/>
        </w:rPr>
        <w:t>in Jerusalem)</w:t>
      </w:r>
      <w:r w:rsidRPr="00D24DBE">
        <w:t xml:space="preserve"> regularly according to the daily requirements…David left </w:t>
      </w:r>
      <w:r w:rsidRPr="00D24DBE">
        <w:rPr>
          <w:u w:val="single"/>
        </w:rPr>
        <w:t>Zadok</w:t>
      </w:r>
      <w:r w:rsidRPr="00D24DBE">
        <w:t xml:space="preserve"> the priest and his fellow priests before the </w:t>
      </w:r>
      <w:r w:rsidRPr="00D24DBE">
        <w:rPr>
          <w:u w:val="single"/>
        </w:rPr>
        <w:t>tabernacle</w:t>
      </w:r>
      <w:r w:rsidRPr="00D24DBE">
        <w:t xml:space="preserve"> of the LORD at the high place in </w:t>
      </w:r>
      <w:r w:rsidRPr="00D24DBE">
        <w:rPr>
          <w:u w:val="single"/>
        </w:rPr>
        <w:t>Gibeon</w:t>
      </w:r>
      <w:r w:rsidRPr="00D24DBE">
        <w:t xml:space="preserve"> to regularly present burnt offerings to the LORD on the altar of burnt offerings, morning and evening, according to all that was written in the Law of the LORD.</w:t>
      </w:r>
    </w:p>
    <w:p w14:paraId="766D5F97" w14:textId="77777777" w:rsidR="00D24DBE" w:rsidRPr="00D24DBE" w:rsidRDefault="00D24DBE" w:rsidP="007F6E9E">
      <w:pPr>
        <w:ind w:left="720"/>
      </w:pPr>
    </w:p>
    <w:p w14:paraId="3FD0F2C4" w14:textId="77777777" w:rsidR="00D24DBE" w:rsidRDefault="00D24DBE" w:rsidP="00D24DBE">
      <w:pPr>
        <w:numPr>
          <w:ilvl w:val="0"/>
          <w:numId w:val="5"/>
        </w:numPr>
      </w:pPr>
      <w:r w:rsidRPr="00D24DBE">
        <w:t xml:space="preserve">At the tabernacle of David, King David (who was not a Levite and was a descendant of a Moabite) had full, free access to God’s Presence near the </w:t>
      </w:r>
      <w:proofErr w:type="gramStart"/>
      <w:r w:rsidRPr="00D24DBE">
        <w:t>ark</w:t>
      </w:r>
      <w:proofErr w:type="gramEnd"/>
    </w:p>
    <w:p w14:paraId="5CA4284C" w14:textId="77777777" w:rsidR="00D24DBE" w:rsidRPr="00D24DBE" w:rsidRDefault="00D24DBE" w:rsidP="007F6E9E"/>
    <w:p w14:paraId="4DFE2643" w14:textId="6144C7F2" w:rsidR="00D24DBE" w:rsidRPr="00D24DBE" w:rsidRDefault="00D24DBE" w:rsidP="00D24DBE">
      <w:pPr>
        <w:numPr>
          <w:ilvl w:val="0"/>
          <w:numId w:val="5"/>
        </w:numPr>
      </w:pPr>
      <w:r w:rsidRPr="00D24DBE">
        <w:t>Further, there was no recorded division between the Holy Place and the Holy o</w:t>
      </w:r>
      <w:r w:rsidR="00261086">
        <w:t>f</w:t>
      </w:r>
      <w:r w:rsidRPr="00D24DBE">
        <w:t xml:space="preserve"> Holies</w:t>
      </w:r>
    </w:p>
    <w:p w14:paraId="2A0EC91C" w14:textId="77777777" w:rsidR="00D24DBE" w:rsidRPr="00D24DBE" w:rsidRDefault="00D24DBE" w:rsidP="00D24DBE">
      <w:pPr>
        <w:numPr>
          <w:ilvl w:val="1"/>
          <w:numId w:val="5"/>
        </w:numPr>
      </w:pPr>
      <w:r w:rsidRPr="00D24DBE">
        <w:t xml:space="preserve">And no veil separating people from ark of the covenant, as there was in Moses’s </w:t>
      </w:r>
      <w:proofErr w:type="gramStart"/>
      <w:r w:rsidRPr="00D24DBE">
        <w:t>tabernacle</w:t>
      </w:r>
      <w:proofErr w:type="gramEnd"/>
    </w:p>
    <w:p w14:paraId="1445F8D0" w14:textId="77777777" w:rsidR="00D24DBE" w:rsidRDefault="00D24DBE" w:rsidP="00D24DBE">
      <w:pPr>
        <w:numPr>
          <w:ilvl w:val="1"/>
          <w:numId w:val="5"/>
        </w:numPr>
      </w:pPr>
      <w:r w:rsidRPr="00D24DBE">
        <w:t>Everyone could come before God’s Presence at or near this simple tent.</w:t>
      </w:r>
    </w:p>
    <w:p w14:paraId="1AD4E74B" w14:textId="77777777" w:rsidR="00D24DBE" w:rsidRPr="00D24DBE" w:rsidRDefault="00D24DBE" w:rsidP="007F6E9E">
      <w:pPr>
        <w:ind w:left="1440"/>
      </w:pPr>
    </w:p>
    <w:p w14:paraId="5B66FB88" w14:textId="77777777" w:rsidR="00D24DBE" w:rsidRDefault="00D24DBE" w:rsidP="00D24DBE">
      <w:pPr>
        <w:numPr>
          <w:ilvl w:val="0"/>
          <w:numId w:val="5"/>
        </w:numPr>
      </w:pPr>
      <w:r w:rsidRPr="00D24DBE">
        <w:t xml:space="preserve">The common Israelites, the </w:t>
      </w:r>
      <w:proofErr w:type="gramStart"/>
      <w:r w:rsidRPr="00D24DBE">
        <w:t>bastards</w:t>
      </w:r>
      <w:proofErr w:type="gramEnd"/>
      <w:r w:rsidRPr="00D24DBE">
        <w:t>, the eunuchs, the lame, the descendants of pagans, David himself, and Gentile proselytes were all welcome to worship near (and possibly inside) the tabernacle of David—unlike before or after</w:t>
      </w:r>
    </w:p>
    <w:p w14:paraId="1BB2FCEA" w14:textId="77777777" w:rsidR="00D24DBE" w:rsidRDefault="00D24DBE" w:rsidP="007F6E9E">
      <w:pPr>
        <w:ind w:left="720"/>
      </w:pPr>
    </w:p>
    <w:p w14:paraId="79BDFB5F" w14:textId="77777777" w:rsidR="00D24DBE" w:rsidRDefault="00D24DBE" w:rsidP="007F6E9E">
      <w:pPr>
        <w:ind w:left="720"/>
      </w:pPr>
    </w:p>
    <w:p w14:paraId="1B9966CD" w14:textId="77777777" w:rsidR="00D24DBE" w:rsidRPr="00D24DBE" w:rsidRDefault="00D24DBE" w:rsidP="007F6E9E">
      <w:pPr>
        <w:ind w:left="720"/>
      </w:pPr>
    </w:p>
    <w:p w14:paraId="18CC848C" w14:textId="77777777" w:rsidR="00D24DBE" w:rsidRPr="00D24DBE" w:rsidRDefault="00D24DBE" w:rsidP="00D24DBE">
      <w:pPr>
        <w:numPr>
          <w:ilvl w:val="0"/>
          <w:numId w:val="5"/>
        </w:numPr>
      </w:pPr>
      <w:r w:rsidRPr="00D24DBE">
        <w:lastRenderedPageBreak/>
        <w:t>Ps. 27:3-4</w:t>
      </w:r>
    </w:p>
    <w:p w14:paraId="7905B729" w14:textId="77777777" w:rsidR="00D24DBE" w:rsidRDefault="00D24DBE" w:rsidP="00D24DBE">
      <w:pPr>
        <w:numPr>
          <w:ilvl w:val="0"/>
          <w:numId w:val="5"/>
        </w:numPr>
      </w:pPr>
      <w:r w:rsidRPr="00D24DBE">
        <w:t xml:space="preserve">One thing have I asked of the LORD, that will I seek after: that I may dwell </w:t>
      </w:r>
      <w:r w:rsidRPr="00D24DBE">
        <w:rPr>
          <w:i/>
          <w:iCs/>
        </w:rPr>
        <w:t xml:space="preserve">in the house of the LORD </w:t>
      </w:r>
      <w:r w:rsidRPr="00D24DBE">
        <w:t xml:space="preserve">all the days of my life, to gaze upon the beauty of the LORD and to inquire </w:t>
      </w:r>
      <w:r w:rsidRPr="00D24DBE">
        <w:rPr>
          <w:i/>
          <w:iCs/>
        </w:rPr>
        <w:t>in his temple</w:t>
      </w:r>
      <w:r w:rsidRPr="00D24DBE">
        <w:t xml:space="preserve">. </w:t>
      </w:r>
    </w:p>
    <w:p w14:paraId="1BB6CFDA" w14:textId="77777777" w:rsidR="00D24DBE" w:rsidRPr="00D24DBE" w:rsidRDefault="00D24DBE" w:rsidP="00460994">
      <w:pPr>
        <w:ind w:left="720"/>
      </w:pPr>
    </w:p>
    <w:p w14:paraId="6B50AAF6" w14:textId="77777777" w:rsidR="00D24DBE" w:rsidRPr="00D24DBE" w:rsidRDefault="00D24DBE" w:rsidP="00D24DBE">
      <w:pPr>
        <w:numPr>
          <w:ilvl w:val="0"/>
          <w:numId w:val="5"/>
        </w:numPr>
      </w:pPr>
      <w:r w:rsidRPr="00D24DBE">
        <w:t>Psalm 15:1-2</w:t>
      </w:r>
    </w:p>
    <w:p w14:paraId="10BB7E01" w14:textId="77777777" w:rsidR="00D24DBE" w:rsidRPr="00D24DBE" w:rsidRDefault="00D24DBE" w:rsidP="00D24DBE">
      <w:pPr>
        <w:numPr>
          <w:ilvl w:val="0"/>
          <w:numId w:val="5"/>
        </w:numPr>
      </w:pPr>
      <w:r w:rsidRPr="00D24DBE">
        <w:t xml:space="preserve">O LORD, who may abide </w:t>
      </w:r>
      <w:r w:rsidRPr="00D24DBE">
        <w:rPr>
          <w:i/>
          <w:iCs/>
        </w:rPr>
        <w:t>in Your tent</w:t>
      </w:r>
      <w:r w:rsidRPr="00D24DBE">
        <w:t>?</w:t>
      </w:r>
    </w:p>
    <w:p w14:paraId="03DDAFBA" w14:textId="77777777" w:rsidR="00D24DBE" w:rsidRPr="00D24DBE" w:rsidRDefault="00D24DBE" w:rsidP="00D24DBE">
      <w:pPr>
        <w:numPr>
          <w:ilvl w:val="0"/>
          <w:numId w:val="5"/>
        </w:numPr>
      </w:pPr>
      <w:r w:rsidRPr="00D24DBE">
        <w:t>Who may dwell on Your holy mountain?</w:t>
      </w:r>
    </w:p>
    <w:p w14:paraId="6AAB315C" w14:textId="77777777" w:rsidR="00D24DBE" w:rsidRPr="00D24DBE" w:rsidRDefault="00D24DBE" w:rsidP="00D24DBE">
      <w:pPr>
        <w:numPr>
          <w:ilvl w:val="0"/>
          <w:numId w:val="5"/>
        </w:numPr>
      </w:pPr>
      <w:r w:rsidRPr="00D24DBE">
        <w:t xml:space="preserve">He who walks with integrity and practices </w:t>
      </w:r>
      <w:proofErr w:type="gramStart"/>
      <w:r w:rsidRPr="00D24DBE">
        <w:t>righteousness</w:t>
      </w:r>
      <w:proofErr w:type="gramEnd"/>
      <w:r w:rsidRPr="00D24DBE">
        <w:t xml:space="preserve"> </w:t>
      </w:r>
    </w:p>
    <w:p w14:paraId="44917881" w14:textId="77777777" w:rsidR="00D24DBE" w:rsidRDefault="00D24DBE" w:rsidP="00D24DBE">
      <w:pPr>
        <w:numPr>
          <w:ilvl w:val="0"/>
          <w:numId w:val="5"/>
        </w:numPr>
      </w:pPr>
      <w:r w:rsidRPr="00D24DBE">
        <w:t xml:space="preserve">Who speaks the truth from his </w:t>
      </w:r>
      <w:proofErr w:type="gramStart"/>
      <w:r w:rsidRPr="00D24DBE">
        <w:t>heart</w:t>
      </w:r>
      <w:proofErr w:type="gramEnd"/>
    </w:p>
    <w:p w14:paraId="640AA176" w14:textId="77777777" w:rsidR="00D24DBE" w:rsidRPr="00D24DBE" w:rsidRDefault="00D24DBE" w:rsidP="00460994">
      <w:pPr>
        <w:ind w:left="720"/>
      </w:pPr>
    </w:p>
    <w:p w14:paraId="1BC8BDCA" w14:textId="77777777" w:rsidR="00D24DBE" w:rsidRPr="00D24DBE" w:rsidRDefault="00D24DBE" w:rsidP="00D24DBE">
      <w:pPr>
        <w:numPr>
          <w:ilvl w:val="0"/>
          <w:numId w:val="5"/>
        </w:numPr>
      </w:pPr>
      <w:r w:rsidRPr="00D24DBE">
        <w:t> The separation of the ark from the tabernacle also resulted in a different type of worship than what typically occurred at Moses’s tabernacle. At David’s tabernacle, the people:</w:t>
      </w:r>
    </w:p>
    <w:p w14:paraId="7F25A873" w14:textId="77777777" w:rsidR="00D24DBE" w:rsidRPr="00D24DBE" w:rsidRDefault="00D24DBE" w:rsidP="00D24DBE">
      <w:pPr>
        <w:numPr>
          <w:ilvl w:val="1"/>
          <w:numId w:val="5"/>
        </w:numPr>
      </w:pPr>
      <w:r w:rsidRPr="00D24DBE">
        <w:t xml:space="preserve">Made sacrifices of </w:t>
      </w:r>
      <w:r w:rsidRPr="00D24DBE">
        <w:rPr>
          <w:i/>
          <w:iCs/>
        </w:rPr>
        <w:t>praise</w:t>
      </w:r>
      <w:r w:rsidRPr="00D24DBE">
        <w:t xml:space="preserve"> (instead of animal sacrifices) (Psalm 27:6).</w:t>
      </w:r>
    </w:p>
    <w:p w14:paraId="62BC3B36" w14:textId="77777777" w:rsidR="00D24DBE" w:rsidRPr="00D24DBE" w:rsidRDefault="00D24DBE" w:rsidP="00D24DBE">
      <w:pPr>
        <w:numPr>
          <w:ilvl w:val="1"/>
          <w:numId w:val="5"/>
        </w:numPr>
      </w:pPr>
      <w:r w:rsidRPr="00D24DBE">
        <w:t>Clapped their hands (Psalm 47:1).</w:t>
      </w:r>
    </w:p>
    <w:p w14:paraId="6A387522" w14:textId="77777777" w:rsidR="00D24DBE" w:rsidRPr="00D24DBE" w:rsidRDefault="00D24DBE" w:rsidP="00D24DBE">
      <w:pPr>
        <w:numPr>
          <w:ilvl w:val="1"/>
          <w:numId w:val="5"/>
        </w:numPr>
      </w:pPr>
      <w:r w:rsidRPr="00D24DBE">
        <w:t>Lifted their hands in worship (Psalm 134).</w:t>
      </w:r>
    </w:p>
    <w:p w14:paraId="12F2967C" w14:textId="77777777" w:rsidR="00D24DBE" w:rsidRPr="00D24DBE" w:rsidRDefault="00D24DBE" w:rsidP="00D24DBE">
      <w:pPr>
        <w:numPr>
          <w:ilvl w:val="1"/>
          <w:numId w:val="5"/>
        </w:numPr>
      </w:pPr>
      <w:r w:rsidRPr="00D24DBE">
        <w:t>Shouted (Psalm 47:1, 5).</w:t>
      </w:r>
    </w:p>
    <w:p w14:paraId="7F83D38E" w14:textId="77777777" w:rsidR="00D24DBE" w:rsidRPr="00D24DBE" w:rsidRDefault="00D24DBE" w:rsidP="00D24DBE">
      <w:pPr>
        <w:numPr>
          <w:ilvl w:val="1"/>
          <w:numId w:val="5"/>
        </w:numPr>
      </w:pPr>
      <w:r w:rsidRPr="00D24DBE">
        <w:t>Danced (2 Samuel 6:16; Psalm 149:3) and</w:t>
      </w:r>
    </w:p>
    <w:p w14:paraId="7F57FDD8" w14:textId="77777777" w:rsidR="00D24DBE" w:rsidRDefault="00D24DBE" w:rsidP="00D24DBE">
      <w:pPr>
        <w:numPr>
          <w:ilvl w:val="1"/>
          <w:numId w:val="5"/>
        </w:numPr>
      </w:pPr>
      <w:r w:rsidRPr="00D24DBE">
        <w:t>Played instruments (1 Chronicles 23:5; Psalm 47:5; Psalm 149:3)</w:t>
      </w:r>
    </w:p>
    <w:p w14:paraId="0398EBED" w14:textId="77777777" w:rsidR="00D24DBE" w:rsidRPr="00D24DBE" w:rsidRDefault="00D24DBE" w:rsidP="00460994">
      <w:pPr>
        <w:ind w:left="1440"/>
      </w:pPr>
    </w:p>
    <w:p w14:paraId="6DB2530F" w14:textId="77777777" w:rsidR="00D24DBE" w:rsidRPr="00D24DBE" w:rsidRDefault="00D24DBE" w:rsidP="00D24DBE">
      <w:pPr>
        <w:numPr>
          <w:ilvl w:val="0"/>
          <w:numId w:val="5"/>
        </w:numPr>
      </w:pPr>
      <w:r w:rsidRPr="00D24DBE">
        <w:t xml:space="preserve">The size of David’s tabernacle is nowhere </w:t>
      </w:r>
      <w:proofErr w:type="gramStart"/>
      <w:r w:rsidRPr="00D24DBE">
        <w:t>stated</w:t>
      </w:r>
      <w:proofErr w:type="gramEnd"/>
    </w:p>
    <w:p w14:paraId="6D294F92" w14:textId="77777777" w:rsidR="00D24DBE" w:rsidRPr="00D24DBE" w:rsidRDefault="00D24DBE" w:rsidP="00D24DBE">
      <w:pPr>
        <w:numPr>
          <w:ilvl w:val="1"/>
          <w:numId w:val="5"/>
        </w:numPr>
      </w:pPr>
      <w:r w:rsidRPr="00D24DBE">
        <w:t xml:space="preserve">But many priests and singers ministered </w:t>
      </w:r>
      <w:proofErr w:type="gramStart"/>
      <w:r w:rsidRPr="00D24DBE">
        <w:t>there</w:t>
      </w:r>
      <w:proofErr w:type="gramEnd"/>
    </w:p>
    <w:p w14:paraId="64DE8E3F" w14:textId="77777777" w:rsidR="00D24DBE" w:rsidRPr="00D24DBE" w:rsidRDefault="00D24DBE" w:rsidP="00D24DBE">
      <w:pPr>
        <w:numPr>
          <w:ilvl w:val="1"/>
          <w:numId w:val="5"/>
        </w:numPr>
      </w:pPr>
      <w:r w:rsidRPr="00D24DBE">
        <w:t xml:space="preserve">Commentators believe it was modeled after Moses’ in </w:t>
      </w:r>
      <w:proofErr w:type="gramStart"/>
      <w:r w:rsidRPr="00D24DBE">
        <w:t>size</w:t>
      </w:r>
      <w:proofErr w:type="gramEnd"/>
    </w:p>
    <w:p w14:paraId="4903EA9E" w14:textId="77777777" w:rsidR="00D24DBE" w:rsidRPr="00D24DBE" w:rsidRDefault="00D24DBE" w:rsidP="00D24DBE">
      <w:pPr>
        <w:numPr>
          <w:ilvl w:val="1"/>
          <w:numId w:val="5"/>
        </w:numPr>
      </w:pPr>
      <w:r w:rsidRPr="00D24DBE">
        <w:t>The tabernacle of David existed for a brief time between the tabernacle of Moses and the temple that David’s son Solomon constructed (about 40 years)</w:t>
      </w:r>
    </w:p>
    <w:p w14:paraId="364C802C" w14:textId="77777777" w:rsidR="00D24DBE" w:rsidRDefault="00D24DBE" w:rsidP="00D24DBE">
      <w:pPr>
        <w:numPr>
          <w:ilvl w:val="1"/>
          <w:numId w:val="5"/>
        </w:numPr>
      </w:pPr>
      <w:r w:rsidRPr="00D24DBE">
        <w:t>But all the good kings of Judah, from Solomon through Hezekiah and Josiah to Zerubbabel modeled their worship “according to the commands of David.”</w:t>
      </w:r>
    </w:p>
    <w:p w14:paraId="3315436B" w14:textId="77777777" w:rsidR="00D24DBE" w:rsidRPr="00D24DBE" w:rsidRDefault="00D24DBE" w:rsidP="00460994">
      <w:pPr>
        <w:ind w:left="1440"/>
      </w:pPr>
    </w:p>
    <w:p w14:paraId="2FDDEA7B" w14:textId="77777777" w:rsidR="00D24DBE" w:rsidRDefault="00D24DBE" w:rsidP="00D24DBE">
      <w:pPr>
        <w:numPr>
          <w:ilvl w:val="0"/>
          <w:numId w:val="5"/>
        </w:numPr>
      </w:pPr>
      <w:r w:rsidRPr="00D24DBE">
        <w:t xml:space="preserve">Prophecies predicted a future restoration of </w:t>
      </w:r>
      <w:r w:rsidRPr="00D24DBE">
        <w:rPr>
          <w:i/>
          <w:iCs/>
        </w:rPr>
        <w:t>David’s</w:t>
      </w:r>
      <w:r w:rsidRPr="00D24DBE">
        <w:t xml:space="preserve"> tabernacle — not the Tabernacle of Moses or even the Temple — beyond the final (Herod’s) temple. (Amos 9:11-12)</w:t>
      </w:r>
    </w:p>
    <w:p w14:paraId="0766A34C" w14:textId="77777777" w:rsidR="00D24DBE" w:rsidRPr="00D24DBE" w:rsidRDefault="00D24DBE" w:rsidP="00460994"/>
    <w:p w14:paraId="6F7949FF" w14:textId="77777777" w:rsidR="00D24DBE" w:rsidRDefault="00D24DBE" w:rsidP="00D24DBE">
      <w:pPr>
        <w:numPr>
          <w:ilvl w:val="0"/>
          <w:numId w:val="5"/>
        </w:numPr>
      </w:pPr>
      <w:r w:rsidRPr="00D24DBE">
        <w:t xml:space="preserve">The prophet Isaiah wrote that the Messiah would rule from the “tent of </w:t>
      </w:r>
      <w:proofErr w:type="gramStart"/>
      <w:r w:rsidRPr="00D24DBE">
        <w:t>David</w:t>
      </w:r>
      <w:proofErr w:type="gramEnd"/>
      <w:r w:rsidRPr="00D24DBE">
        <w:t>”</w:t>
      </w:r>
    </w:p>
    <w:p w14:paraId="57FC3C73" w14:textId="77777777" w:rsidR="00D24DBE" w:rsidRPr="00D24DBE" w:rsidRDefault="00D24DBE" w:rsidP="00460994"/>
    <w:p w14:paraId="1B18A942" w14:textId="77777777" w:rsidR="00D24DBE" w:rsidRPr="00D24DBE" w:rsidRDefault="00D24DBE" w:rsidP="00D24DBE">
      <w:pPr>
        <w:numPr>
          <w:ilvl w:val="0"/>
          <w:numId w:val="5"/>
        </w:numPr>
      </w:pPr>
      <w:r w:rsidRPr="00D24DBE">
        <w:t>Is. 16:4-5</w:t>
      </w:r>
    </w:p>
    <w:p w14:paraId="1C2218ED" w14:textId="77777777" w:rsidR="00D24DBE" w:rsidRDefault="00D24DBE" w:rsidP="00D24DBE">
      <w:pPr>
        <w:numPr>
          <w:ilvl w:val="0"/>
          <w:numId w:val="5"/>
        </w:numPr>
      </w:pPr>
      <w:r w:rsidRPr="00D24DBE">
        <w:t xml:space="preserve">When the oppressor (the antichrist) has gone, destruction has ceased, and the oppressors have vanished from the land, in loving devotion a throne will be established in the </w:t>
      </w:r>
      <w:r w:rsidRPr="00D24DBE">
        <w:rPr>
          <w:i/>
          <w:iCs/>
        </w:rPr>
        <w:t xml:space="preserve">tent of David. </w:t>
      </w:r>
      <w:r w:rsidRPr="00D24DBE">
        <w:t>A judge (Christ) seeking justice and hastening righteousness will sit on it in faithfulness.</w:t>
      </w:r>
    </w:p>
    <w:p w14:paraId="2C0281C1" w14:textId="77777777" w:rsidR="00D24DBE" w:rsidRPr="00D24DBE" w:rsidRDefault="00D24DBE" w:rsidP="00460994">
      <w:pPr>
        <w:ind w:left="720"/>
      </w:pPr>
    </w:p>
    <w:p w14:paraId="63230EAB" w14:textId="77777777" w:rsidR="00D24DBE" w:rsidRDefault="00D24DBE" w:rsidP="00D24DBE">
      <w:pPr>
        <w:numPr>
          <w:ilvl w:val="0"/>
          <w:numId w:val="5"/>
        </w:numPr>
      </w:pPr>
      <w:r w:rsidRPr="00D24DBE">
        <w:t xml:space="preserve">Christ will rule the Millennium from the tabernacle of David, from the lineage of David, on a literal </w:t>
      </w:r>
      <w:proofErr w:type="gramStart"/>
      <w:r w:rsidRPr="00D24DBE">
        <w:t>throne</w:t>
      </w:r>
      <w:proofErr w:type="gramEnd"/>
      <w:r w:rsidRPr="00D24DBE">
        <w:t xml:space="preserve"> </w:t>
      </w:r>
    </w:p>
    <w:p w14:paraId="57EECE42" w14:textId="77777777" w:rsidR="00460994" w:rsidRDefault="00460994" w:rsidP="00460994">
      <w:pPr>
        <w:pStyle w:val="ListParagraph"/>
      </w:pPr>
    </w:p>
    <w:p w14:paraId="52C48352" w14:textId="77777777" w:rsidR="00D24DBE" w:rsidRPr="00D24DBE" w:rsidRDefault="00D24DBE" w:rsidP="00460994">
      <w:pPr>
        <w:ind w:left="720"/>
      </w:pPr>
    </w:p>
    <w:p w14:paraId="52F69667" w14:textId="77777777" w:rsidR="00D24DBE" w:rsidRDefault="00D24DBE" w:rsidP="00D24DBE">
      <w:pPr>
        <w:numPr>
          <w:ilvl w:val="0"/>
          <w:numId w:val="5"/>
        </w:numPr>
      </w:pPr>
      <w:r w:rsidRPr="00D24DBE">
        <w:lastRenderedPageBreak/>
        <w:t>The Church gets to experience the tabernacle of David spiritually now (and as a taste of the Millennial Rule of Christ and later heaven)</w:t>
      </w:r>
    </w:p>
    <w:p w14:paraId="5F3D51A3" w14:textId="77777777" w:rsidR="00D24DBE" w:rsidRPr="00D24DBE" w:rsidRDefault="00D24DBE" w:rsidP="00460994">
      <w:pPr>
        <w:ind w:left="720"/>
      </w:pPr>
    </w:p>
    <w:p w14:paraId="58F4D6EA" w14:textId="77777777" w:rsidR="00D24DBE" w:rsidRPr="00D24DBE" w:rsidRDefault="00D24DBE" w:rsidP="00D24DBE">
      <w:pPr>
        <w:numPr>
          <w:ilvl w:val="0"/>
          <w:numId w:val="5"/>
        </w:numPr>
      </w:pPr>
      <w:r w:rsidRPr="00D24DBE">
        <w:t xml:space="preserve">After the tribulation and Millennium, all </w:t>
      </w:r>
      <w:proofErr w:type="gramStart"/>
      <w:r w:rsidRPr="00D24DBE">
        <w:t>temples</w:t>
      </w:r>
      <w:proofErr w:type="gramEnd"/>
      <w:r w:rsidRPr="00D24DBE">
        <w:t xml:space="preserve"> and tabernacles (divine and pagan)--</w:t>
      </w:r>
    </w:p>
    <w:p w14:paraId="43E5C59F" w14:textId="77777777" w:rsidR="00D24DBE" w:rsidRPr="00460994" w:rsidRDefault="00D24DBE" w:rsidP="00D24DBE">
      <w:pPr>
        <w:numPr>
          <w:ilvl w:val="1"/>
          <w:numId w:val="5"/>
        </w:numPr>
      </w:pPr>
      <w:r w:rsidRPr="00D24DBE">
        <w:t>Whose purposes were to be places where God and gods meet with their followers--</w:t>
      </w:r>
      <w:r w:rsidRPr="00D24DBE">
        <w:rPr>
          <w:i/>
          <w:iCs/>
        </w:rPr>
        <w:t xml:space="preserve">will be done away with </w:t>
      </w:r>
      <w:proofErr w:type="gramStart"/>
      <w:r w:rsidRPr="00D24DBE">
        <w:rPr>
          <w:i/>
          <w:iCs/>
        </w:rPr>
        <w:t>forever</w:t>
      </w:r>
      <w:proofErr w:type="gramEnd"/>
    </w:p>
    <w:p w14:paraId="7C90BDAF" w14:textId="77777777" w:rsidR="00D24DBE" w:rsidRPr="00D24DBE" w:rsidRDefault="00D24DBE" w:rsidP="00460994">
      <w:pPr>
        <w:ind w:left="1440"/>
      </w:pPr>
    </w:p>
    <w:p w14:paraId="60DB2CD7" w14:textId="77777777" w:rsidR="00D24DBE" w:rsidRPr="00D24DBE" w:rsidRDefault="00D24DBE" w:rsidP="00D24DBE">
      <w:pPr>
        <w:numPr>
          <w:ilvl w:val="0"/>
          <w:numId w:val="5"/>
        </w:numPr>
      </w:pPr>
      <w:r w:rsidRPr="00D24DBE">
        <w:t>Rev. 21:2-3; 22</w:t>
      </w:r>
    </w:p>
    <w:p w14:paraId="53542A44" w14:textId="77777777" w:rsidR="00D24DBE" w:rsidRDefault="00D24DBE" w:rsidP="00D24DBE">
      <w:pPr>
        <w:numPr>
          <w:ilvl w:val="0"/>
          <w:numId w:val="5"/>
        </w:numPr>
      </w:pPr>
      <w:r w:rsidRPr="00D24DBE">
        <w:t xml:space="preserve">I saw the holy city, the new Jerusalem, coming down out of heaven from God…And I heard a loud voice from the throne saying: “Behold, the dwelling place of God is with man, and He will dwell with them…But I saw </w:t>
      </w:r>
      <w:r w:rsidRPr="00D24DBE">
        <w:rPr>
          <w:i/>
          <w:iCs/>
        </w:rPr>
        <w:t>no temple</w:t>
      </w:r>
      <w:r w:rsidRPr="00D24DBE">
        <w:t xml:space="preserve"> in the city, because the Lord God Almighty and the Lamb are its temple.”</w:t>
      </w:r>
    </w:p>
    <w:p w14:paraId="75F40AB6" w14:textId="77777777" w:rsidR="00D24DBE" w:rsidRPr="00D24DBE" w:rsidRDefault="00D24DBE" w:rsidP="00460994">
      <w:pPr>
        <w:ind w:left="720"/>
      </w:pPr>
    </w:p>
    <w:p w14:paraId="5EE65DB3" w14:textId="77777777" w:rsidR="00D24DBE" w:rsidRPr="00D24DBE" w:rsidRDefault="00D24DBE" w:rsidP="00D24DBE">
      <w:pPr>
        <w:numPr>
          <w:ilvl w:val="0"/>
          <w:numId w:val="5"/>
        </w:numPr>
      </w:pPr>
      <w:r w:rsidRPr="00D24DBE">
        <w:t xml:space="preserve">The tabernacle of Moses had an Old Covenant purpose. </w:t>
      </w:r>
    </w:p>
    <w:p w14:paraId="46A5848D" w14:textId="77777777" w:rsidR="00D24DBE" w:rsidRPr="00D24DBE" w:rsidRDefault="00D24DBE" w:rsidP="00D24DBE">
      <w:pPr>
        <w:numPr>
          <w:ilvl w:val="1"/>
          <w:numId w:val="5"/>
        </w:numPr>
      </w:pPr>
      <w:r w:rsidRPr="00D24DBE">
        <w:t xml:space="preserve">It showed that holiness was needed to appear before the Presence of a holy God. </w:t>
      </w:r>
    </w:p>
    <w:p w14:paraId="56DAFDF9" w14:textId="77777777" w:rsidR="00D24DBE" w:rsidRDefault="00D24DBE" w:rsidP="00D24DBE">
      <w:pPr>
        <w:numPr>
          <w:ilvl w:val="1"/>
          <w:numId w:val="5"/>
        </w:numPr>
      </w:pPr>
      <w:r w:rsidRPr="00D24DBE">
        <w:t xml:space="preserve">No sin; no illegitimacy; no disabilities, and no Gentiles were </w:t>
      </w:r>
      <w:proofErr w:type="gramStart"/>
      <w:r w:rsidRPr="00D24DBE">
        <w:t>permitted</w:t>
      </w:r>
      <w:proofErr w:type="gramEnd"/>
    </w:p>
    <w:p w14:paraId="2F5ED782" w14:textId="77777777" w:rsidR="00D24DBE" w:rsidRPr="00D24DBE" w:rsidRDefault="00D24DBE" w:rsidP="00460994">
      <w:pPr>
        <w:ind w:left="1440"/>
      </w:pPr>
    </w:p>
    <w:p w14:paraId="2A4E10C0" w14:textId="647E6234" w:rsidR="00D24DBE" w:rsidRDefault="00D24DBE" w:rsidP="00D24DBE">
      <w:pPr>
        <w:numPr>
          <w:ilvl w:val="0"/>
          <w:numId w:val="5"/>
        </w:numPr>
      </w:pPr>
      <w:r w:rsidRPr="00D24DBE">
        <w:t>But the tabernacle of David has the New Covenant purpose of making a way so all who trust in God have equal access to God’s Presence (“I will write my laws on your hearts”</w:t>
      </w:r>
      <w:r w:rsidR="00460994">
        <w:t>)</w:t>
      </w:r>
    </w:p>
    <w:p w14:paraId="56A39173" w14:textId="77777777" w:rsidR="00D24DBE" w:rsidRPr="00D24DBE" w:rsidRDefault="00D24DBE" w:rsidP="00460994">
      <w:pPr>
        <w:ind w:left="720"/>
      </w:pPr>
    </w:p>
    <w:p w14:paraId="0FE560AE" w14:textId="77777777" w:rsidR="00D24DBE" w:rsidRDefault="00D24DBE" w:rsidP="00D24DBE">
      <w:pPr>
        <w:numPr>
          <w:ilvl w:val="0"/>
          <w:numId w:val="5"/>
        </w:numPr>
      </w:pPr>
      <w:r w:rsidRPr="00D24DBE">
        <w:t>The assignments in David’s tabernacle</w:t>
      </w:r>
    </w:p>
    <w:p w14:paraId="63090050" w14:textId="77777777" w:rsidR="00D24DBE" w:rsidRPr="00D24DBE" w:rsidRDefault="00D24DBE" w:rsidP="00460994"/>
    <w:p w14:paraId="6DBABF43" w14:textId="77777777" w:rsidR="00D24DBE" w:rsidRPr="00D24DBE" w:rsidRDefault="00D24DBE" w:rsidP="00D24DBE">
      <w:pPr>
        <w:numPr>
          <w:ilvl w:val="0"/>
          <w:numId w:val="5"/>
        </w:numPr>
      </w:pPr>
      <w:r w:rsidRPr="00D24DBE">
        <w:t>I Chron. 15:19-22; 24</w:t>
      </w:r>
    </w:p>
    <w:p w14:paraId="30485531" w14:textId="77777777" w:rsidR="00D24DBE" w:rsidRDefault="00D24DBE" w:rsidP="00D24DBE">
      <w:pPr>
        <w:numPr>
          <w:ilvl w:val="0"/>
          <w:numId w:val="5"/>
        </w:numPr>
      </w:pPr>
      <w:r w:rsidRPr="00D24DBE">
        <w:t xml:space="preserve">The musicians </w:t>
      </w:r>
      <w:proofErr w:type="spellStart"/>
      <w:r w:rsidRPr="00D24DBE">
        <w:t>Heman</w:t>
      </w:r>
      <w:proofErr w:type="spellEnd"/>
      <w:r w:rsidRPr="00D24DBE">
        <w:t xml:space="preserve">, Asaph, and Ethan were to sound the </w:t>
      </w:r>
      <w:r w:rsidRPr="00D24DBE">
        <w:rPr>
          <w:i/>
          <w:iCs/>
          <w:u w:val="single"/>
        </w:rPr>
        <w:t>bronze cymbals.</w:t>
      </w:r>
      <w:r w:rsidRPr="00D24DBE">
        <w:t xml:space="preserve"> Zechariah, </w:t>
      </w:r>
      <w:proofErr w:type="spellStart"/>
      <w:r w:rsidRPr="00D24DBE">
        <w:t>Aziel</w:t>
      </w:r>
      <w:proofErr w:type="spellEnd"/>
      <w:r w:rsidRPr="00D24DBE">
        <w:t xml:space="preserve">.  </w:t>
      </w:r>
      <w:proofErr w:type="spellStart"/>
      <w:r w:rsidRPr="00D24DBE">
        <w:t>shemiramoth</w:t>
      </w:r>
      <w:proofErr w:type="spellEnd"/>
      <w:r w:rsidRPr="00D24DBE">
        <w:t xml:space="preserve">, </w:t>
      </w:r>
      <w:proofErr w:type="spellStart"/>
      <w:r w:rsidRPr="00D24DBE">
        <w:t>Jehiel</w:t>
      </w:r>
      <w:proofErr w:type="spellEnd"/>
      <w:r w:rsidRPr="00D24DBE">
        <w:t xml:space="preserve">, </w:t>
      </w:r>
      <w:proofErr w:type="spellStart"/>
      <w:r w:rsidRPr="00D24DBE">
        <w:t>Unni</w:t>
      </w:r>
      <w:proofErr w:type="spellEnd"/>
      <w:r w:rsidRPr="00D24DBE">
        <w:t xml:space="preserve">, Eliab, </w:t>
      </w:r>
      <w:proofErr w:type="spellStart"/>
      <w:r w:rsidRPr="00D24DBE">
        <w:t>Maaseiah</w:t>
      </w:r>
      <w:proofErr w:type="spellEnd"/>
      <w:r w:rsidRPr="00D24DBE">
        <w:t xml:space="preserve">, and </w:t>
      </w:r>
      <w:proofErr w:type="spellStart"/>
      <w:r w:rsidRPr="00D24DBE">
        <w:t>Benaiah</w:t>
      </w:r>
      <w:proofErr w:type="spellEnd"/>
      <w:r w:rsidRPr="00D24DBE">
        <w:t xml:space="preserve"> were to </w:t>
      </w:r>
      <w:r w:rsidRPr="00D24DBE">
        <w:rPr>
          <w:i/>
          <w:iCs/>
          <w:u w:val="single"/>
        </w:rPr>
        <w:t>play the harps</w:t>
      </w:r>
      <w:r w:rsidRPr="00D24DBE">
        <w:t xml:space="preserve"> according to </w:t>
      </w:r>
      <w:proofErr w:type="spellStart"/>
      <w:r w:rsidRPr="00D24DBE">
        <w:t>Alamoth</w:t>
      </w:r>
      <w:proofErr w:type="spellEnd"/>
      <w:r w:rsidRPr="00D24DBE">
        <w:t xml:space="preserve">. And </w:t>
      </w:r>
      <w:proofErr w:type="spellStart"/>
      <w:r w:rsidRPr="00D24DBE">
        <w:t>Mattithiah</w:t>
      </w:r>
      <w:proofErr w:type="spellEnd"/>
      <w:r w:rsidRPr="00D24DBE">
        <w:t xml:space="preserve">, </w:t>
      </w:r>
      <w:proofErr w:type="spellStart"/>
      <w:r w:rsidRPr="00D24DBE">
        <w:t>Eliphelehu</w:t>
      </w:r>
      <w:proofErr w:type="spellEnd"/>
      <w:r w:rsidRPr="00D24DBE">
        <w:t xml:space="preserve">, </w:t>
      </w:r>
      <w:proofErr w:type="spellStart"/>
      <w:r w:rsidRPr="00D24DBE">
        <w:t>Mikneiah</w:t>
      </w:r>
      <w:proofErr w:type="spellEnd"/>
      <w:r w:rsidRPr="00D24DBE">
        <w:t>, Obed-</w:t>
      </w:r>
      <w:proofErr w:type="spellStart"/>
      <w:r w:rsidRPr="00D24DBE">
        <w:t>edom</w:t>
      </w:r>
      <w:proofErr w:type="spellEnd"/>
      <w:r w:rsidRPr="00D24DBE">
        <w:t xml:space="preserve">, </w:t>
      </w:r>
      <w:proofErr w:type="spellStart"/>
      <w:r w:rsidRPr="00D24DBE">
        <w:t>Jeiel</w:t>
      </w:r>
      <w:proofErr w:type="spellEnd"/>
      <w:r w:rsidRPr="00D24DBE">
        <w:t xml:space="preserve">, and </w:t>
      </w:r>
      <w:proofErr w:type="spellStart"/>
      <w:r w:rsidRPr="00D24DBE">
        <w:t>Azaziah</w:t>
      </w:r>
      <w:proofErr w:type="spellEnd"/>
      <w:r w:rsidRPr="00D24DBE">
        <w:t xml:space="preserve"> were to </w:t>
      </w:r>
      <w:r w:rsidRPr="00D24DBE">
        <w:rPr>
          <w:i/>
          <w:iCs/>
          <w:u w:val="single"/>
        </w:rPr>
        <w:t xml:space="preserve">lead the music </w:t>
      </w:r>
      <w:r w:rsidRPr="00D24DBE">
        <w:t xml:space="preserve">with </w:t>
      </w:r>
      <w:proofErr w:type="spellStart"/>
      <w:proofErr w:type="gramStart"/>
      <w:r w:rsidRPr="00D24DBE">
        <w:t>l</w:t>
      </w:r>
      <w:r w:rsidRPr="00D24DBE">
        <w:rPr>
          <w:i/>
          <w:iCs/>
          <w:u w:val="single"/>
        </w:rPr>
        <w:t>yres</w:t>
      </w:r>
      <w:r w:rsidRPr="00D24DBE">
        <w:t>.Shebaniah</w:t>
      </w:r>
      <w:proofErr w:type="spellEnd"/>
      <w:proofErr w:type="gramEnd"/>
      <w:r w:rsidRPr="00D24DBE">
        <w:t xml:space="preserve">, </w:t>
      </w:r>
      <w:proofErr w:type="spellStart"/>
      <w:r w:rsidRPr="00D24DBE">
        <w:t>Joshaphat</w:t>
      </w:r>
      <w:proofErr w:type="spellEnd"/>
      <w:r w:rsidRPr="00D24DBE">
        <w:t xml:space="preserve">, </w:t>
      </w:r>
      <w:proofErr w:type="spellStart"/>
      <w:r w:rsidRPr="00D24DBE">
        <w:t>Nethanel</w:t>
      </w:r>
      <w:proofErr w:type="spellEnd"/>
      <w:r w:rsidRPr="00D24DBE">
        <w:t xml:space="preserve">, </w:t>
      </w:r>
      <w:proofErr w:type="spellStart"/>
      <w:r w:rsidRPr="00D24DBE">
        <w:t>Amasai</w:t>
      </w:r>
      <w:proofErr w:type="spellEnd"/>
      <w:r w:rsidRPr="00D24DBE">
        <w:t xml:space="preserve">, Zechariah, </w:t>
      </w:r>
      <w:proofErr w:type="spellStart"/>
      <w:r w:rsidRPr="00D24DBE">
        <w:t>Benaiah</w:t>
      </w:r>
      <w:proofErr w:type="spellEnd"/>
      <w:r w:rsidRPr="00D24DBE">
        <w:t xml:space="preserve">, and Eliezer—the priests—were to </w:t>
      </w:r>
      <w:r w:rsidRPr="00D24DBE">
        <w:rPr>
          <w:i/>
          <w:iCs/>
          <w:u w:val="single"/>
        </w:rPr>
        <w:t>blow the trumpets</w:t>
      </w:r>
      <w:r w:rsidRPr="00D24DBE">
        <w:t xml:space="preserve"> before the ark of God. </w:t>
      </w:r>
    </w:p>
    <w:p w14:paraId="0ED2E329" w14:textId="77777777" w:rsidR="00D24DBE" w:rsidRPr="00D24DBE" w:rsidRDefault="00D24DBE" w:rsidP="00067CAC">
      <w:pPr>
        <w:ind w:left="720"/>
      </w:pPr>
    </w:p>
    <w:p w14:paraId="61F90959" w14:textId="77777777" w:rsidR="00D24DBE" w:rsidRDefault="00D24DBE" w:rsidP="00D24DBE">
      <w:pPr>
        <w:numPr>
          <w:ilvl w:val="0"/>
          <w:numId w:val="5"/>
        </w:numPr>
      </w:pPr>
      <w:r w:rsidRPr="00D24DBE">
        <w:t xml:space="preserve">The Pentateuch is dedicated to how the tabernacle of Moses and temple of Solomon was to </w:t>
      </w:r>
      <w:proofErr w:type="gramStart"/>
      <w:r w:rsidRPr="00D24DBE">
        <w:t>function</w:t>
      </w:r>
      <w:proofErr w:type="gramEnd"/>
    </w:p>
    <w:p w14:paraId="7181C669" w14:textId="77777777" w:rsidR="00D24DBE" w:rsidRPr="00D24DBE" w:rsidRDefault="00D24DBE" w:rsidP="00067CAC"/>
    <w:p w14:paraId="29E87F4A" w14:textId="77777777" w:rsidR="00D24DBE" w:rsidRPr="00D24DBE" w:rsidRDefault="00D24DBE" w:rsidP="00D24DBE">
      <w:pPr>
        <w:numPr>
          <w:ilvl w:val="0"/>
          <w:numId w:val="5"/>
        </w:numPr>
      </w:pPr>
      <w:r w:rsidRPr="00D24DBE">
        <w:t xml:space="preserve">The Book of Psalms is dedicated to how the Tabernacle of </w:t>
      </w:r>
      <w:proofErr w:type="gramStart"/>
      <w:r w:rsidRPr="00D24DBE">
        <w:t>David  was</w:t>
      </w:r>
      <w:proofErr w:type="gramEnd"/>
      <w:r w:rsidRPr="00D24DBE">
        <w:t xml:space="preserve"> to function</w:t>
      </w:r>
    </w:p>
    <w:p w14:paraId="5767F932" w14:textId="77777777" w:rsidR="00D24DBE" w:rsidRDefault="00D24DBE" w:rsidP="00D24DBE">
      <w:pPr>
        <w:numPr>
          <w:ilvl w:val="1"/>
          <w:numId w:val="5"/>
        </w:numPr>
      </w:pPr>
      <w:r w:rsidRPr="00D24DBE">
        <w:t>Psalms are the “hymnals” in the “pews” of the Tabernacle of David</w:t>
      </w:r>
    </w:p>
    <w:p w14:paraId="312379A4" w14:textId="77777777" w:rsidR="00D24DBE" w:rsidRPr="00D24DBE" w:rsidRDefault="00D24DBE" w:rsidP="00067CAC">
      <w:pPr>
        <w:ind w:left="1440"/>
      </w:pPr>
    </w:p>
    <w:p w14:paraId="4ACFDFA9" w14:textId="77777777" w:rsidR="00D24DBE" w:rsidRPr="00067CAC" w:rsidRDefault="00D24DBE" w:rsidP="00D24DBE">
      <w:pPr>
        <w:numPr>
          <w:ilvl w:val="0"/>
          <w:numId w:val="5"/>
        </w:numPr>
      </w:pPr>
      <w:r w:rsidRPr="00D24DBE">
        <w:rPr>
          <w:u w:val="single"/>
        </w:rPr>
        <w:t>David’s Instruction for Praise in the Tabernacle:</w:t>
      </w:r>
    </w:p>
    <w:p w14:paraId="0EF35880" w14:textId="77777777" w:rsidR="00D24DBE" w:rsidRPr="00D24DBE" w:rsidRDefault="00D24DBE" w:rsidP="00067CAC">
      <w:pPr>
        <w:ind w:left="720"/>
      </w:pPr>
    </w:p>
    <w:p w14:paraId="23C430D6" w14:textId="77777777" w:rsidR="00D24DBE" w:rsidRPr="00D24DBE" w:rsidRDefault="00D24DBE" w:rsidP="00067CAC">
      <w:pPr>
        <w:numPr>
          <w:ilvl w:val="0"/>
          <w:numId w:val="5"/>
        </w:numPr>
      </w:pPr>
      <w:r w:rsidRPr="00D24DBE">
        <w:rPr>
          <w:u w:val="single"/>
        </w:rPr>
        <w:t>Sing</w:t>
      </w:r>
    </w:p>
    <w:p w14:paraId="38923E6F" w14:textId="77777777" w:rsidR="00D24DBE" w:rsidRPr="00D24DBE" w:rsidRDefault="00D24DBE" w:rsidP="00D24DBE">
      <w:pPr>
        <w:numPr>
          <w:ilvl w:val="0"/>
          <w:numId w:val="5"/>
        </w:numPr>
      </w:pPr>
      <w:r w:rsidRPr="00D24DBE">
        <w:t>Ps. 96:1</w:t>
      </w:r>
    </w:p>
    <w:p w14:paraId="5D72071B" w14:textId="77777777" w:rsidR="00D24DBE" w:rsidRDefault="00D24DBE" w:rsidP="00D24DBE">
      <w:pPr>
        <w:numPr>
          <w:ilvl w:val="0"/>
          <w:numId w:val="5"/>
        </w:numPr>
      </w:pPr>
      <w:r w:rsidRPr="00D24DBE">
        <w:t>Sing to the Lord a new song;</w:t>
      </w:r>
      <w:r w:rsidRPr="00D24DBE">
        <w:br/>
        <w:t>Sing to the Lord, all the earth.</w:t>
      </w:r>
    </w:p>
    <w:p w14:paraId="3D5AA752" w14:textId="77777777" w:rsidR="00D24DBE" w:rsidRDefault="00D24DBE" w:rsidP="00067CAC"/>
    <w:p w14:paraId="61D0FE12" w14:textId="77777777" w:rsidR="00D24DBE" w:rsidRPr="00D24DBE" w:rsidRDefault="00D24DBE" w:rsidP="00067CAC"/>
    <w:p w14:paraId="2F0C33C6" w14:textId="77777777" w:rsidR="00261086" w:rsidRPr="00261086" w:rsidRDefault="00261086" w:rsidP="00261086">
      <w:pPr>
        <w:ind w:left="720"/>
      </w:pPr>
    </w:p>
    <w:p w14:paraId="7A878E64" w14:textId="434E547E" w:rsidR="00D24DBE" w:rsidRPr="00D24DBE" w:rsidRDefault="00D24DBE" w:rsidP="00D24DBE">
      <w:pPr>
        <w:numPr>
          <w:ilvl w:val="0"/>
          <w:numId w:val="5"/>
        </w:numPr>
      </w:pPr>
      <w:r w:rsidRPr="00D24DBE">
        <w:rPr>
          <w:u w:val="single"/>
        </w:rPr>
        <w:t xml:space="preserve">Clap your </w:t>
      </w:r>
      <w:proofErr w:type="gramStart"/>
      <w:r w:rsidRPr="00D24DBE">
        <w:rPr>
          <w:u w:val="single"/>
        </w:rPr>
        <w:t>hands</w:t>
      </w:r>
      <w:proofErr w:type="gramEnd"/>
    </w:p>
    <w:p w14:paraId="3D6E8EA2" w14:textId="77777777" w:rsidR="00D24DBE" w:rsidRPr="00D24DBE" w:rsidRDefault="00D24DBE" w:rsidP="00D24DBE">
      <w:pPr>
        <w:numPr>
          <w:ilvl w:val="0"/>
          <w:numId w:val="5"/>
        </w:numPr>
      </w:pPr>
      <w:r w:rsidRPr="00D24DBE">
        <w:t>Ps. 47:1</w:t>
      </w:r>
    </w:p>
    <w:p w14:paraId="5562C3E1" w14:textId="77777777" w:rsidR="00D24DBE" w:rsidRDefault="00D24DBE" w:rsidP="00D24DBE">
      <w:pPr>
        <w:numPr>
          <w:ilvl w:val="0"/>
          <w:numId w:val="5"/>
        </w:numPr>
      </w:pPr>
      <w:r w:rsidRPr="00D24DBE">
        <w:t>Oh, clap your hands, all you peoples!</w:t>
      </w:r>
    </w:p>
    <w:p w14:paraId="5CA77C8F" w14:textId="77777777" w:rsidR="00D24DBE" w:rsidRPr="00D24DBE" w:rsidRDefault="00D24DBE" w:rsidP="00067CAC">
      <w:pPr>
        <w:ind w:left="720"/>
      </w:pPr>
    </w:p>
    <w:p w14:paraId="49015F36" w14:textId="77777777" w:rsidR="00D24DBE" w:rsidRPr="00D24DBE" w:rsidRDefault="00D24DBE" w:rsidP="00D24DBE">
      <w:pPr>
        <w:numPr>
          <w:ilvl w:val="0"/>
          <w:numId w:val="5"/>
        </w:numPr>
      </w:pPr>
      <w:r w:rsidRPr="00D24DBE">
        <w:rPr>
          <w:u w:val="single"/>
        </w:rPr>
        <w:t>Dance</w:t>
      </w:r>
    </w:p>
    <w:p w14:paraId="54AE779A" w14:textId="77777777" w:rsidR="00D24DBE" w:rsidRPr="00D24DBE" w:rsidRDefault="00D24DBE" w:rsidP="00D24DBE">
      <w:pPr>
        <w:numPr>
          <w:ilvl w:val="0"/>
          <w:numId w:val="5"/>
        </w:numPr>
      </w:pPr>
      <w:r w:rsidRPr="00D24DBE">
        <w:t>Ps. 149:3</w:t>
      </w:r>
    </w:p>
    <w:p w14:paraId="442F38BE" w14:textId="77777777" w:rsidR="00D24DBE" w:rsidRDefault="00D24DBE" w:rsidP="00D24DBE">
      <w:pPr>
        <w:numPr>
          <w:ilvl w:val="0"/>
          <w:numId w:val="5"/>
        </w:numPr>
      </w:pPr>
      <w:r w:rsidRPr="00D24DBE">
        <w:t>Let them praise His name with the dance;</w:t>
      </w:r>
      <w:r w:rsidRPr="00D24DBE">
        <w:br/>
        <w:t>Let them sing praises to Him with the timbrel and harp.</w:t>
      </w:r>
    </w:p>
    <w:p w14:paraId="79ECDEC1" w14:textId="77777777" w:rsidR="00D24DBE" w:rsidRPr="00D24DBE" w:rsidRDefault="00D24DBE" w:rsidP="00067CAC">
      <w:pPr>
        <w:ind w:left="720"/>
      </w:pPr>
    </w:p>
    <w:p w14:paraId="62A0BD25" w14:textId="77777777" w:rsidR="00D24DBE" w:rsidRPr="00D24DBE" w:rsidRDefault="00D24DBE" w:rsidP="00D24DBE">
      <w:pPr>
        <w:numPr>
          <w:ilvl w:val="0"/>
          <w:numId w:val="5"/>
        </w:numPr>
      </w:pPr>
      <w:r w:rsidRPr="00D24DBE">
        <w:rPr>
          <w:u w:val="single"/>
        </w:rPr>
        <w:t xml:space="preserve">Lift your hands in worship and bow </w:t>
      </w:r>
      <w:proofErr w:type="gramStart"/>
      <w:r w:rsidRPr="00D24DBE">
        <w:rPr>
          <w:u w:val="single"/>
        </w:rPr>
        <w:t>down</w:t>
      </w:r>
      <w:proofErr w:type="gramEnd"/>
    </w:p>
    <w:p w14:paraId="4B851267" w14:textId="77777777" w:rsidR="00D24DBE" w:rsidRPr="00D24DBE" w:rsidRDefault="00D24DBE" w:rsidP="00D24DBE">
      <w:pPr>
        <w:numPr>
          <w:ilvl w:val="0"/>
          <w:numId w:val="5"/>
        </w:numPr>
      </w:pPr>
      <w:r w:rsidRPr="00D24DBE">
        <w:t>Ps. 63:4</w:t>
      </w:r>
    </w:p>
    <w:p w14:paraId="4B1FCAB7" w14:textId="77777777" w:rsidR="00D24DBE" w:rsidRDefault="00D24DBE" w:rsidP="00D24DBE">
      <w:pPr>
        <w:numPr>
          <w:ilvl w:val="0"/>
          <w:numId w:val="5"/>
        </w:numPr>
      </w:pPr>
      <w:r w:rsidRPr="00D24DBE">
        <w:t>So, I will bless You as long as I live;</w:t>
      </w:r>
      <w:r w:rsidRPr="00D24DBE">
        <w:br/>
        <w:t>I will </w:t>
      </w:r>
      <w:proofErr w:type="gramStart"/>
      <w:r w:rsidRPr="00D24DBE">
        <w:rPr>
          <w:i/>
          <w:iCs/>
        </w:rPr>
        <w:t>lift up</w:t>
      </w:r>
      <w:proofErr w:type="gramEnd"/>
      <w:r w:rsidRPr="00D24DBE">
        <w:t xml:space="preserve"> my hands in Your name.</w:t>
      </w:r>
    </w:p>
    <w:p w14:paraId="6F307FB0" w14:textId="77777777" w:rsidR="00D24DBE" w:rsidRPr="00D24DBE" w:rsidRDefault="00D24DBE" w:rsidP="00067CAC">
      <w:pPr>
        <w:ind w:left="720"/>
      </w:pPr>
    </w:p>
    <w:p w14:paraId="1DB0AB65" w14:textId="77777777" w:rsidR="00D24DBE" w:rsidRPr="00D24DBE" w:rsidRDefault="00D24DBE" w:rsidP="00D24DBE">
      <w:pPr>
        <w:numPr>
          <w:ilvl w:val="0"/>
          <w:numId w:val="5"/>
        </w:numPr>
      </w:pPr>
      <w:r w:rsidRPr="00D24DBE">
        <w:t>Ps. 95:6</w:t>
      </w:r>
    </w:p>
    <w:p w14:paraId="6A4234C6" w14:textId="444C6F15" w:rsidR="00D24DBE" w:rsidRPr="00261086" w:rsidRDefault="00D24DBE" w:rsidP="00261086">
      <w:pPr>
        <w:numPr>
          <w:ilvl w:val="0"/>
          <w:numId w:val="5"/>
        </w:numPr>
      </w:pPr>
      <w:r w:rsidRPr="00D24DBE">
        <w:t xml:space="preserve">Oh come, let us worship and </w:t>
      </w:r>
      <w:r w:rsidRPr="00D24DBE">
        <w:rPr>
          <w:i/>
          <w:iCs/>
        </w:rPr>
        <w:t>bow down</w:t>
      </w:r>
      <w:r w:rsidRPr="00D24DBE">
        <w:t>;</w:t>
      </w:r>
      <w:r w:rsidRPr="00D24DBE">
        <w:br/>
        <w:t>Let us kneel before the Lord our Maker.</w:t>
      </w:r>
    </w:p>
    <w:p w14:paraId="1D586B2E" w14:textId="77777777" w:rsidR="00067CAC" w:rsidRPr="00D24DBE" w:rsidRDefault="00067CAC" w:rsidP="00067CAC"/>
    <w:p w14:paraId="08EF6D85" w14:textId="77777777" w:rsidR="00D24DBE" w:rsidRPr="00D24DBE" w:rsidRDefault="00D24DBE" w:rsidP="00D24DBE">
      <w:pPr>
        <w:numPr>
          <w:ilvl w:val="0"/>
          <w:numId w:val="6"/>
        </w:numPr>
      </w:pPr>
      <w:r w:rsidRPr="00D24DBE">
        <w:rPr>
          <w:u w:val="single"/>
        </w:rPr>
        <w:t>Shout</w:t>
      </w:r>
    </w:p>
    <w:p w14:paraId="644935C5" w14:textId="77777777" w:rsidR="00D24DBE" w:rsidRDefault="00D24DBE" w:rsidP="00D24DBE">
      <w:pPr>
        <w:numPr>
          <w:ilvl w:val="0"/>
          <w:numId w:val="6"/>
        </w:numPr>
      </w:pPr>
      <w:r w:rsidRPr="00D24DBE">
        <w:t>Ps. 47:1</w:t>
      </w:r>
      <w:r w:rsidRPr="00D24DBE">
        <w:br/>
        <w:t xml:space="preserve">Shout to God with the voice of triumph! </w:t>
      </w:r>
    </w:p>
    <w:p w14:paraId="036BF8BD" w14:textId="77777777" w:rsidR="00D24DBE" w:rsidRPr="00D24DBE" w:rsidRDefault="00D24DBE" w:rsidP="00067CAC">
      <w:pPr>
        <w:ind w:left="720"/>
      </w:pPr>
    </w:p>
    <w:p w14:paraId="67A0B815" w14:textId="77777777" w:rsidR="00D24DBE" w:rsidRPr="00D24DBE" w:rsidRDefault="00D24DBE" w:rsidP="00D24DBE">
      <w:pPr>
        <w:numPr>
          <w:ilvl w:val="0"/>
          <w:numId w:val="6"/>
        </w:numPr>
      </w:pPr>
      <w:r w:rsidRPr="00D24DBE">
        <w:rPr>
          <w:u w:val="single"/>
        </w:rPr>
        <w:t xml:space="preserve">Raise up </w:t>
      </w:r>
      <w:proofErr w:type="gramStart"/>
      <w:r w:rsidRPr="00D24DBE">
        <w:rPr>
          <w:u w:val="single"/>
        </w:rPr>
        <w:t>banners</w:t>
      </w:r>
      <w:proofErr w:type="gramEnd"/>
    </w:p>
    <w:p w14:paraId="1BC2DE97" w14:textId="77777777" w:rsidR="00D24DBE" w:rsidRPr="00D24DBE" w:rsidRDefault="00D24DBE" w:rsidP="00D24DBE">
      <w:pPr>
        <w:numPr>
          <w:ilvl w:val="0"/>
          <w:numId w:val="6"/>
        </w:numPr>
      </w:pPr>
      <w:r w:rsidRPr="00D24DBE">
        <w:t>Psalm 20:5</w:t>
      </w:r>
    </w:p>
    <w:p w14:paraId="1DE1FBFB" w14:textId="77777777" w:rsidR="00D24DBE" w:rsidRDefault="00D24DBE" w:rsidP="00D24DBE">
      <w:pPr>
        <w:numPr>
          <w:ilvl w:val="0"/>
          <w:numId w:val="6"/>
        </w:numPr>
      </w:pPr>
      <w:r w:rsidRPr="00D24DBE">
        <w:t>We will sing for joy over your victory,</w:t>
      </w:r>
      <w:r w:rsidRPr="00D24DBE">
        <w:br/>
        <w:t>And in the name of our God we will set up our banners.</w:t>
      </w:r>
    </w:p>
    <w:p w14:paraId="7D679A22" w14:textId="77777777" w:rsidR="00D24DBE" w:rsidRPr="00D24DBE" w:rsidRDefault="00D24DBE" w:rsidP="00067CAC">
      <w:pPr>
        <w:ind w:left="720"/>
      </w:pPr>
    </w:p>
    <w:p w14:paraId="018C9DB6" w14:textId="77777777" w:rsidR="00D24DBE" w:rsidRPr="00D24DBE" w:rsidRDefault="00D24DBE" w:rsidP="00D24DBE">
      <w:pPr>
        <w:numPr>
          <w:ilvl w:val="0"/>
          <w:numId w:val="6"/>
        </w:numPr>
      </w:pPr>
      <w:r w:rsidRPr="00D24DBE">
        <w:rPr>
          <w:u w:val="single"/>
        </w:rPr>
        <w:t xml:space="preserve">And finally, use musical </w:t>
      </w:r>
      <w:proofErr w:type="gramStart"/>
      <w:r w:rsidRPr="00D24DBE">
        <w:rPr>
          <w:u w:val="single"/>
        </w:rPr>
        <w:t>instruments</w:t>
      </w:r>
      <w:proofErr w:type="gramEnd"/>
    </w:p>
    <w:p w14:paraId="0A8AF436" w14:textId="77777777" w:rsidR="00D24DBE" w:rsidRPr="00D24DBE" w:rsidRDefault="00D24DBE" w:rsidP="00D24DBE">
      <w:pPr>
        <w:numPr>
          <w:ilvl w:val="0"/>
          <w:numId w:val="6"/>
        </w:numPr>
      </w:pPr>
      <w:r w:rsidRPr="00D24DBE">
        <w:t>Ps. 150:1</w:t>
      </w:r>
    </w:p>
    <w:p w14:paraId="0FC76BBA" w14:textId="77777777" w:rsidR="00D24DBE" w:rsidRDefault="00D24DBE" w:rsidP="00D24DBE">
      <w:pPr>
        <w:numPr>
          <w:ilvl w:val="0"/>
          <w:numId w:val="6"/>
        </w:numPr>
      </w:pPr>
      <w:r w:rsidRPr="00D24DBE">
        <w:t>Praise Him with trumpet sound; Praise Him with harp and lyre. Praise Him with timbrel and dancing.</w:t>
      </w:r>
    </w:p>
    <w:p w14:paraId="79E71466" w14:textId="77777777" w:rsidR="00D24DBE" w:rsidRPr="00D24DBE" w:rsidRDefault="00D24DBE" w:rsidP="00067CAC">
      <w:pPr>
        <w:ind w:left="720"/>
      </w:pPr>
    </w:p>
    <w:p w14:paraId="707C6EB6" w14:textId="77777777" w:rsidR="00D24DBE" w:rsidRPr="00D24DBE" w:rsidRDefault="00D24DBE" w:rsidP="00D24DBE">
      <w:pPr>
        <w:numPr>
          <w:ilvl w:val="0"/>
          <w:numId w:val="6"/>
        </w:numPr>
      </w:pPr>
      <w:r w:rsidRPr="00D24DBE">
        <w:t> Psalm 98:5-6</w:t>
      </w:r>
    </w:p>
    <w:p w14:paraId="70B01DC9" w14:textId="77777777" w:rsidR="00D24DBE" w:rsidRPr="00D24DBE" w:rsidRDefault="00D24DBE" w:rsidP="00D24DBE">
      <w:pPr>
        <w:numPr>
          <w:ilvl w:val="0"/>
          <w:numId w:val="6"/>
        </w:numPr>
      </w:pPr>
      <w:r w:rsidRPr="00D24DBE">
        <w:t>Sing praises to the Lord with the lyre,</w:t>
      </w:r>
    </w:p>
    <w:p w14:paraId="2F738C33" w14:textId="77777777" w:rsidR="00D24DBE" w:rsidRPr="00D24DBE" w:rsidRDefault="00D24DBE" w:rsidP="00D24DBE">
      <w:pPr>
        <w:numPr>
          <w:ilvl w:val="0"/>
          <w:numId w:val="6"/>
        </w:numPr>
      </w:pPr>
      <w:r w:rsidRPr="00D24DBE">
        <w:t>With the lyre and the sound of melody.</w:t>
      </w:r>
    </w:p>
    <w:p w14:paraId="7ED654D1" w14:textId="77777777" w:rsidR="00D24DBE" w:rsidRPr="00D24DBE" w:rsidRDefault="00D24DBE" w:rsidP="00D24DBE">
      <w:pPr>
        <w:numPr>
          <w:ilvl w:val="0"/>
          <w:numId w:val="6"/>
        </w:numPr>
      </w:pPr>
      <w:r w:rsidRPr="00D24DBE">
        <w:t>With trumpets and the sound of the horn</w:t>
      </w:r>
    </w:p>
    <w:p w14:paraId="7F80E363" w14:textId="77777777" w:rsidR="00D24DBE" w:rsidRDefault="00D24DBE" w:rsidP="00D24DBE">
      <w:pPr>
        <w:numPr>
          <w:ilvl w:val="0"/>
          <w:numId w:val="6"/>
        </w:numPr>
      </w:pPr>
      <w:r w:rsidRPr="00D24DBE">
        <w:t>Shout joyfully before the King, the Lord</w:t>
      </w:r>
    </w:p>
    <w:p w14:paraId="5B233486" w14:textId="77777777" w:rsidR="00D24DBE" w:rsidRDefault="00D24DBE" w:rsidP="00261086"/>
    <w:p w14:paraId="49170D6B" w14:textId="77777777" w:rsidR="00D24DBE" w:rsidRDefault="00D24DBE" w:rsidP="00261086"/>
    <w:p w14:paraId="59C79393" w14:textId="77777777" w:rsidR="00D24DBE" w:rsidRDefault="00D24DBE" w:rsidP="00261086"/>
    <w:p w14:paraId="27E8329C" w14:textId="77777777" w:rsidR="00D24DBE" w:rsidRDefault="00D24DBE" w:rsidP="00261086"/>
    <w:p w14:paraId="648CB063" w14:textId="77777777" w:rsidR="00D24DBE" w:rsidRPr="00D24DBE" w:rsidRDefault="00D24DBE" w:rsidP="00261086"/>
    <w:p w14:paraId="0EA04AC6" w14:textId="77777777" w:rsidR="00D24DBE" w:rsidRPr="00D24DBE" w:rsidRDefault="00D24DBE" w:rsidP="00D24DBE">
      <w:pPr>
        <w:numPr>
          <w:ilvl w:val="0"/>
          <w:numId w:val="6"/>
        </w:numPr>
      </w:pPr>
      <w:r w:rsidRPr="00D24DBE">
        <w:lastRenderedPageBreak/>
        <w:t>With the church being the prophetic taste and spiritual fulfillment of the restoration of the Tabernacle of David, normal New Testament-approved expressions of worship should be:</w:t>
      </w:r>
    </w:p>
    <w:p w14:paraId="36614082" w14:textId="77777777" w:rsidR="00D24DBE" w:rsidRPr="00D24DBE" w:rsidRDefault="00D24DBE" w:rsidP="00D24DBE">
      <w:pPr>
        <w:numPr>
          <w:ilvl w:val="1"/>
          <w:numId w:val="6"/>
        </w:numPr>
      </w:pPr>
      <w:r w:rsidRPr="00D24DBE">
        <w:t>Inclusive</w:t>
      </w:r>
    </w:p>
    <w:p w14:paraId="4BF48601" w14:textId="77777777" w:rsidR="00D24DBE" w:rsidRPr="00D24DBE" w:rsidRDefault="00D24DBE" w:rsidP="00D24DBE">
      <w:pPr>
        <w:numPr>
          <w:ilvl w:val="2"/>
          <w:numId w:val="6"/>
        </w:numPr>
      </w:pPr>
      <w:r w:rsidRPr="00D24DBE">
        <w:t>Particularly of Gentiles of every tribe, tongue, race, and nation</w:t>
      </w:r>
    </w:p>
    <w:p w14:paraId="35753BD2" w14:textId="78CB67D8" w:rsidR="00D24DBE" w:rsidRPr="00D24DBE" w:rsidRDefault="00D24DBE" w:rsidP="00B50D87">
      <w:pPr>
        <w:numPr>
          <w:ilvl w:val="2"/>
          <w:numId w:val="6"/>
        </w:numPr>
      </w:pPr>
      <w:r w:rsidRPr="00D24DBE">
        <w:t>But also, of women, the disabled, the poor</w:t>
      </w:r>
    </w:p>
    <w:p w14:paraId="02510034" w14:textId="77777777" w:rsidR="00D24DBE" w:rsidRPr="00D24DBE" w:rsidRDefault="00D24DBE" w:rsidP="00B50D87">
      <w:pPr>
        <w:numPr>
          <w:ilvl w:val="1"/>
          <w:numId w:val="6"/>
        </w:numPr>
      </w:pPr>
      <w:r w:rsidRPr="00D24DBE">
        <w:t xml:space="preserve">Participatory; constantly open for everyone to delight in and worship the </w:t>
      </w:r>
      <w:proofErr w:type="gramStart"/>
      <w:r w:rsidRPr="00D24DBE">
        <w:t>Lord</w:t>
      </w:r>
      <w:proofErr w:type="gramEnd"/>
      <w:r w:rsidRPr="00D24DBE">
        <w:t xml:space="preserve"> </w:t>
      </w:r>
    </w:p>
    <w:p w14:paraId="7881742C" w14:textId="77777777" w:rsidR="00D24DBE" w:rsidRDefault="00D24DBE" w:rsidP="00B50D87">
      <w:pPr>
        <w:numPr>
          <w:ilvl w:val="1"/>
          <w:numId w:val="6"/>
        </w:numPr>
      </w:pPr>
      <w:r w:rsidRPr="00D24DBE">
        <w:t>Exuberant and loud with dance and instruments</w:t>
      </w:r>
    </w:p>
    <w:p w14:paraId="12ADB94D" w14:textId="77777777" w:rsidR="00D24DBE" w:rsidRPr="00D24DBE" w:rsidRDefault="00D24DBE" w:rsidP="00B50D87">
      <w:pPr>
        <w:ind w:left="1440"/>
      </w:pPr>
    </w:p>
    <w:p w14:paraId="1952BF6A" w14:textId="77777777" w:rsidR="00D24DBE" w:rsidRPr="00D24DBE" w:rsidRDefault="00D24DBE" w:rsidP="00D24DBE">
      <w:pPr>
        <w:numPr>
          <w:ilvl w:val="0"/>
          <w:numId w:val="6"/>
        </w:numPr>
      </w:pPr>
      <w:r w:rsidRPr="00D24DBE">
        <w:t xml:space="preserve">The two greatest </w:t>
      </w:r>
      <w:r w:rsidRPr="00D24DBE">
        <w:rPr>
          <w:i/>
          <w:iCs/>
        </w:rPr>
        <w:t>commandments</w:t>
      </w:r>
      <w:r w:rsidRPr="00D24DBE">
        <w:t>:</w:t>
      </w:r>
    </w:p>
    <w:p w14:paraId="168600A1" w14:textId="77777777" w:rsidR="00D24DBE" w:rsidRPr="00D24DBE" w:rsidRDefault="00D24DBE" w:rsidP="00D24DBE">
      <w:pPr>
        <w:numPr>
          <w:ilvl w:val="1"/>
          <w:numId w:val="6"/>
        </w:numPr>
      </w:pPr>
      <w:r w:rsidRPr="00D24DBE">
        <w:t xml:space="preserve">Love the Lord God with all your heart and mind and </w:t>
      </w:r>
      <w:proofErr w:type="gramStart"/>
      <w:r w:rsidRPr="00D24DBE">
        <w:t>strength</w:t>
      </w:r>
      <w:proofErr w:type="gramEnd"/>
    </w:p>
    <w:p w14:paraId="2DD2E007" w14:textId="77777777" w:rsidR="00D24DBE" w:rsidRDefault="00D24DBE" w:rsidP="00D24DBE">
      <w:pPr>
        <w:numPr>
          <w:ilvl w:val="1"/>
          <w:numId w:val="6"/>
        </w:numPr>
      </w:pPr>
      <w:r w:rsidRPr="00D24DBE">
        <w:t xml:space="preserve">Love your neighbor as </w:t>
      </w:r>
      <w:proofErr w:type="gramStart"/>
      <w:r w:rsidRPr="00D24DBE">
        <w:t>yourself</w:t>
      </w:r>
      <w:proofErr w:type="gramEnd"/>
    </w:p>
    <w:p w14:paraId="7F151606" w14:textId="77777777" w:rsidR="00D24DBE" w:rsidRPr="00D24DBE" w:rsidRDefault="00D24DBE" w:rsidP="00B50D87">
      <w:pPr>
        <w:ind w:left="1440"/>
      </w:pPr>
    </w:p>
    <w:p w14:paraId="0DE94796" w14:textId="215BDA4B" w:rsidR="00D24DBE" w:rsidRPr="00D24DBE" w:rsidRDefault="00D24DBE" w:rsidP="00D24DBE">
      <w:pPr>
        <w:numPr>
          <w:ilvl w:val="0"/>
          <w:numId w:val="6"/>
        </w:numPr>
      </w:pPr>
      <w:r w:rsidRPr="00D24DBE">
        <w:t xml:space="preserve">The two great </w:t>
      </w:r>
      <w:r w:rsidRPr="00D24DBE">
        <w:rPr>
          <w:i/>
          <w:iCs/>
        </w:rPr>
        <w:t>commission</w:t>
      </w:r>
      <w:r w:rsidRPr="00D24DBE">
        <w:t>s:</w:t>
      </w:r>
    </w:p>
    <w:p w14:paraId="496BED34" w14:textId="77777777" w:rsidR="00D24DBE" w:rsidRPr="00D24DBE" w:rsidRDefault="00D24DBE" w:rsidP="00D24DBE">
      <w:pPr>
        <w:numPr>
          <w:ilvl w:val="1"/>
          <w:numId w:val="6"/>
        </w:numPr>
      </w:pPr>
      <w:r w:rsidRPr="00D24DBE">
        <w:t xml:space="preserve">The Great Commission –testify to what the Lord has done for </w:t>
      </w:r>
      <w:proofErr w:type="gramStart"/>
      <w:r w:rsidRPr="00D24DBE">
        <w:t>you</w:t>
      </w:r>
      <w:proofErr w:type="gramEnd"/>
    </w:p>
    <w:p w14:paraId="4C77C812" w14:textId="77777777" w:rsidR="00D24DBE" w:rsidRPr="00D24DBE" w:rsidRDefault="00D24DBE" w:rsidP="00D24DBE">
      <w:pPr>
        <w:numPr>
          <w:ilvl w:val="1"/>
          <w:numId w:val="6"/>
        </w:numPr>
      </w:pPr>
      <w:r w:rsidRPr="00D24DBE">
        <w:t xml:space="preserve">Becoming a worshipper and offer a sacrifice of </w:t>
      </w:r>
      <w:proofErr w:type="gramStart"/>
      <w:r w:rsidRPr="00D24DBE">
        <w:t>praise</w:t>
      </w:r>
      <w:proofErr w:type="gramEnd"/>
    </w:p>
    <w:p w14:paraId="7012AC98" w14:textId="77777777" w:rsidR="006A1AAC" w:rsidRDefault="006A1AAC" w:rsidP="006A1AAC">
      <w:pPr>
        <w:ind w:left="720"/>
      </w:pPr>
    </w:p>
    <w:p w14:paraId="42FDE669" w14:textId="471FB0B0" w:rsidR="006A1AAC" w:rsidRDefault="00D24DBE" w:rsidP="006A1AAC">
      <w:pPr>
        <w:numPr>
          <w:ilvl w:val="0"/>
          <w:numId w:val="6"/>
        </w:numPr>
      </w:pPr>
      <w:r w:rsidRPr="00D24DBE">
        <w:t xml:space="preserve">No training </w:t>
      </w:r>
      <w:r w:rsidR="006A1AAC">
        <w:t xml:space="preserve">is </w:t>
      </w:r>
      <w:r w:rsidRPr="00D24DBE">
        <w:t>needed</w:t>
      </w:r>
      <w:r w:rsidR="006A1AAC">
        <w:t xml:space="preserve"> to obey the two greatest commandments</w:t>
      </w:r>
      <w:r w:rsidR="006B3A5E">
        <w:t>,</w:t>
      </w:r>
      <w:r w:rsidR="006A1AAC">
        <w:t xml:space="preserve"> and to carry out the two great commissions</w:t>
      </w:r>
    </w:p>
    <w:p w14:paraId="2A432EC3" w14:textId="6B88B62B" w:rsidR="00D24DBE" w:rsidRPr="00D24DBE" w:rsidRDefault="006A1AAC" w:rsidP="006A1AAC">
      <w:pPr>
        <w:numPr>
          <w:ilvl w:val="1"/>
          <w:numId w:val="6"/>
        </w:numPr>
      </w:pPr>
      <w:r>
        <w:t>N</w:t>
      </w:r>
      <w:r w:rsidR="00D24DBE" w:rsidRPr="00D24DBE">
        <w:t>o gift-development needed</w:t>
      </w:r>
      <w:r>
        <w:t xml:space="preserve">; no seminary </w:t>
      </w:r>
      <w:proofErr w:type="gramStart"/>
      <w:r>
        <w:t>training</w:t>
      </w:r>
      <w:proofErr w:type="gramEnd"/>
    </w:p>
    <w:p w14:paraId="3B42774E" w14:textId="199A9181" w:rsidR="005E4A44" w:rsidRDefault="00D24DBE" w:rsidP="00EA08C7">
      <w:pPr>
        <w:numPr>
          <w:ilvl w:val="1"/>
          <w:numId w:val="6"/>
        </w:numPr>
      </w:pPr>
      <w:r w:rsidRPr="00D24DBE">
        <w:t>We can begin doing th</w:t>
      </w:r>
      <w:r w:rsidR="006A1AAC">
        <w:t>ese things</w:t>
      </w:r>
      <w:r w:rsidRPr="00D24DBE">
        <w:t xml:space="preserve"> the day after we are </w:t>
      </w:r>
      <w:proofErr w:type="gramStart"/>
      <w:r w:rsidRPr="00D24DBE">
        <w:t>saved</w:t>
      </w:r>
      <w:proofErr w:type="gramEnd"/>
    </w:p>
    <w:sectPr w:rsidR="005E4A44" w:rsidSect="00E846BD">
      <w:headerReference w:type="even" r:id="rId7"/>
      <w:headerReference w:type="default" r:id="rId8"/>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5611" w14:textId="77777777" w:rsidR="00E846BD" w:rsidRDefault="00E846BD" w:rsidP="00D51C63">
      <w:r>
        <w:separator/>
      </w:r>
    </w:p>
  </w:endnote>
  <w:endnote w:type="continuationSeparator" w:id="0">
    <w:p w14:paraId="161BEE76" w14:textId="77777777" w:rsidR="00E846BD" w:rsidRDefault="00E846BD" w:rsidP="00D5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D600" w14:textId="77777777" w:rsidR="00E846BD" w:rsidRDefault="00E846BD" w:rsidP="00D51C63">
      <w:r>
        <w:separator/>
      </w:r>
    </w:p>
  </w:footnote>
  <w:footnote w:type="continuationSeparator" w:id="0">
    <w:p w14:paraId="5D34ABB5" w14:textId="77777777" w:rsidR="00E846BD" w:rsidRDefault="00E846BD" w:rsidP="00D5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903033"/>
      <w:docPartObj>
        <w:docPartGallery w:val="Page Numbers (Top of Page)"/>
        <w:docPartUnique/>
      </w:docPartObj>
    </w:sdtPr>
    <w:sdtContent>
      <w:p w14:paraId="33492A0E" w14:textId="438B95F6" w:rsidR="00D51C63" w:rsidRDefault="00D51C63" w:rsidP="00693D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3A9E3" w14:textId="77777777" w:rsidR="00D51C63" w:rsidRDefault="00D51C63" w:rsidP="00D51C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6253703"/>
      <w:docPartObj>
        <w:docPartGallery w:val="Page Numbers (Top of Page)"/>
        <w:docPartUnique/>
      </w:docPartObj>
    </w:sdtPr>
    <w:sdtContent>
      <w:p w14:paraId="35A66E29" w14:textId="46B00326" w:rsidR="00D51C63" w:rsidRDefault="00D51C63" w:rsidP="00693D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C83502" w14:textId="77777777" w:rsidR="00D51C63" w:rsidRDefault="00D51C63" w:rsidP="00D51C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22D1"/>
    <w:multiLevelType w:val="hybridMultilevel"/>
    <w:tmpl w:val="ABB6D2B2"/>
    <w:lvl w:ilvl="0" w:tplc="AD28684C">
      <w:start w:val="1"/>
      <w:numFmt w:val="bullet"/>
      <w:lvlText w:val="•"/>
      <w:lvlJc w:val="left"/>
      <w:pPr>
        <w:tabs>
          <w:tab w:val="num" w:pos="720"/>
        </w:tabs>
        <w:ind w:left="720" w:hanging="360"/>
      </w:pPr>
      <w:rPr>
        <w:rFonts w:ascii="Arial" w:hAnsi="Arial" w:hint="default"/>
      </w:rPr>
    </w:lvl>
    <w:lvl w:ilvl="1" w:tplc="A9EA10D4">
      <w:numFmt w:val="bullet"/>
      <w:lvlText w:val="•"/>
      <w:lvlJc w:val="left"/>
      <w:pPr>
        <w:tabs>
          <w:tab w:val="num" w:pos="1440"/>
        </w:tabs>
        <w:ind w:left="1440" w:hanging="360"/>
      </w:pPr>
      <w:rPr>
        <w:rFonts w:ascii="Arial" w:hAnsi="Arial" w:hint="default"/>
      </w:rPr>
    </w:lvl>
    <w:lvl w:ilvl="2" w:tplc="0A48E816">
      <w:numFmt w:val="bullet"/>
      <w:lvlText w:val="•"/>
      <w:lvlJc w:val="left"/>
      <w:pPr>
        <w:tabs>
          <w:tab w:val="num" w:pos="2160"/>
        </w:tabs>
        <w:ind w:left="2160" w:hanging="360"/>
      </w:pPr>
      <w:rPr>
        <w:rFonts w:ascii="Arial" w:hAnsi="Arial" w:hint="default"/>
      </w:rPr>
    </w:lvl>
    <w:lvl w:ilvl="3" w:tplc="29980A16" w:tentative="1">
      <w:start w:val="1"/>
      <w:numFmt w:val="bullet"/>
      <w:lvlText w:val="•"/>
      <w:lvlJc w:val="left"/>
      <w:pPr>
        <w:tabs>
          <w:tab w:val="num" w:pos="2880"/>
        </w:tabs>
        <w:ind w:left="2880" w:hanging="360"/>
      </w:pPr>
      <w:rPr>
        <w:rFonts w:ascii="Arial" w:hAnsi="Arial" w:hint="default"/>
      </w:rPr>
    </w:lvl>
    <w:lvl w:ilvl="4" w:tplc="5FB6222A" w:tentative="1">
      <w:start w:val="1"/>
      <w:numFmt w:val="bullet"/>
      <w:lvlText w:val="•"/>
      <w:lvlJc w:val="left"/>
      <w:pPr>
        <w:tabs>
          <w:tab w:val="num" w:pos="3600"/>
        </w:tabs>
        <w:ind w:left="3600" w:hanging="360"/>
      </w:pPr>
      <w:rPr>
        <w:rFonts w:ascii="Arial" w:hAnsi="Arial" w:hint="default"/>
      </w:rPr>
    </w:lvl>
    <w:lvl w:ilvl="5" w:tplc="1EFADCEC" w:tentative="1">
      <w:start w:val="1"/>
      <w:numFmt w:val="bullet"/>
      <w:lvlText w:val="•"/>
      <w:lvlJc w:val="left"/>
      <w:pPr>
        <w:tabs>
          <w:tab w:val="num" w:pos="4320"/>
        </w:tabs>
        <w:ind w:left="4320" w:hanging="360"/>
      </w:pPr>
      <w:rPr>
        <w:rFonts w:ascii="Arial" w:hAnsi="Arial" w:hint="default"/>
      </w:rPr>
    </w:lvl>
    <w:lvl w:ilvl="6" w:tplc="E624AA58" w:tentative="1">
      <w:start w:val="1"/>
      <w:numFmt w:val="bullet"/>
      <w:lvlText w:val="•"/>
      <w:lvlJc w:val="left"/>
      <w:pPr>
        <w:tabs>
          <w:tab w:val="num" w:pos="5040"/>
        </w:tabs>
        <w:ind w:left="5040" w:hanging="360"/>
      </w:pPr>
      <w:rPr>
        <w:rFonts w:ascii="Arial" w:hAnsi="Arial" w:hint="default"/>
      </w:rPr>
    </w:lvl>
    <w:lvl w:ilvl="7" w:tplc="9552DC56" w:tentative="1">
      <w:start w:val="1"/>
      <w:numFmt w:val="bullet"/>
      <w:lvlText w:val="•"/>
      <w:lvlJc w:val="left"/>
      <w:pPr>
        <w:tabs>
          <w:tab w:val="num" w:pos="5760"/>
        </w:tabs>
        <w:ind w:left="5760" w:hanging="360"/>
      </w:pPr>
      <w:rPr>
        <w:rFonts w:ascii="Arial" w:hAnsi="Arial" w:hint="default"/>
      </w:rPr>
    </w:lvl>
    <w:lvl w:ilvl="8" w:tplc="4EC410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64701"/>
    <w:multiLevelType w:val="hybridMultilevel"/>
    <w:tmpl w:val="4FC0D0F0"/>
    <w:lvl w:ilvl="0" w:tplc="11986984">
      <w:start w:val="1"/>
      <w:numFmt w:val="bullet"/>
      <w:lvlText w:val="•"/>
      <w:lvlJc w:val="left"/>
      <w:pPr>
        <w:tabs>
          <w:tab w:val="num" w:pos="720"/>
        </w:tabs>
        <w:ind w:left="720" w:hanging="360"/>
      </w:pPr>
      <w:rPr>
        <w:rFonts w:ascii="Arial" w:hAnsi="Arial" w:hint="default"/>
      </w:rPr>
    </w:lvl>
    <w:lvl w:ilvl="1" w:tplc="5ABA209C" w:tentative="1">
      <w:start w:val="1"/>
      <w:numFmt w:val="bullet"/>
      <w:lvlText w:val="•"/>
      <w:lvlJc w:val="left"/>
      <w:pPr>
        <w:tabs>
          <w:tab w:val="num" w:pos="1440"/>
        </w:tabs>
        <w:ind w:left="1440" w:hanging="360"/>
      </w:pPr>
      <w:rPr>
        <w:rFonts w:ascii="Arial" w:hAnsi="Arial" w:hint="default"/>
      </w:rPr>
    </w:lvl>
    <w:lvl w:ilvl="2" w:tplc="6A2211CC" w:tentative="1">
      <w:start w:val="1"/>
      <w:numFmt w:val="bullet"/>
      <w:lvlText w:val="•"/>
      <w:lvlJc w:val="left"/>
      <w:pPr>
        <w:tabs>
          <w:tab w:val="num" w:pos="2160"/>
        </w:tabs>
        <w:ind w:left="2160" w:hanging="360"/>
      </w:pPr>
      <w:rPr>
        <w:rFonts w:ascii="Arial" w:hAnsi="Arial" w:hint="default"/>
      </w:rPr>
    </w:lvl>
    <w:lvl w:ilvl="3" w:tplc="2AE2A72E" w:tentative="1">
      <w:start w:val="1"/>
      <w:numFmt w:val="bullet"/>
      <w:lvlText w:val="•"/>
      <w:lvlJc w:val="left"/>
      <w:pPr>
        <w:tabs>
          <w:tab w:val="num" w:pos="2880"/>
        </w:tabs>
        <w:ind w:left="2880" w:hanging="360"/>
      </w:pPr>
      <w:rPr>
        <w:rFonts w:ascii="Arial" w:hAnsi="Arial" w:hint="default"/>
      </w:rPr>
    </w:lvl>
    <w:lvl w:ilvl="4" w:tplc="2222B94C" w:tentative="1">
      <w:start w:val="1"/>
      <w:numFmt w:val="bullet"/>
      <w:lvlText w:val="•"/>
      <w:lvlJc w:val="left"/>
      <w:pPr>
        <w:tabs>
          <w:tab w:val="num" w:pos="3600"/>
        </w:tabs>
        <w:ind w:left="3600" w:hanging="360"/>
      </w:pPr>
      <w:rPr>
        <w:rFonts w:ascii="Arial" w:hAnsi="Arial" w:hint="default"/>
      </w:rPr>
    </w:lvl>
    <w:lvl w:ilvl="5" w:tplc="138C26CC" w:tentative="1">
      <w:start w:val="1"/>
      <w:numFmt w:val="bullet"/>
      <w:lvlText w:val="•"/>
      <w:lvlJc w:val="left"/>
      <w:pPr>
        <w:tabs>
          <w:tab w:val="num" w:pos="4320"/>
        </w:tabs>
        <w:ind w:left="4320" w:hanging="360"/>
      </w:pPr>
      <w:rPr>
        <w:rFonts w:ascii="Arial" w:hAnsi="Arial" w:hint="default"/>
      </w:rPr>
    </w:lvl>
    <w:lvl w:ilvl="6" w:tplc="E58E117C" w:tentative="1">
      <w:start w:val="1"/>
      <w:numFmt w:val="bullet"/>
      <w:lvlText w:val="•"/>
      <w:lvlJc w:val="left"/>
      <w:pPr>
        <w:tabs>
          <w:tab w:val="num" w:pos="5040"/>
        </w:tabs>
        <w:ind w:left="5040" w:hanging="360"/>
      </w:pPr>
      <w:rPr>
        <w:rFonts w:ascii="Arial" w:hAnsi="Arial" w:hint="default"/>
      </w:rPr>
    </w:lvl>
    <w:lvl w:ilvl="7" w:tplc="19485310" w:tentative="1">
      <w:start w:val="1"/>
      <w:numFmt w:val="bullet"/>
      <w:lvlText w:val="•"/>
      <w:lvlJc w:val="left"/>
      <w:pPr>
        <w:tabs>
          <w:tab w:val="num" w:pos="5760"/>
        </w:tabs>
        <w:ind w:left="5760" w:hanging="360"/>
      </w:pPr>
      <w:rPr>
        <w:rFonts w:ascii="Arial" w:hAnsi="Arial" w:hint="default"/>
      </w:rPr>
    </w:lvl>
    <w:lvl w:ilvl="8" w:tplc="24D443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3A1154"/>
    <w:multiLevelType w:val="hybridMultilevel"/>
    <w:tmpl w:val="CBEA6B60"/>
    <w:lvl w:ilvl="0" w:tplc="E1949E5E">
      <w:start w:val="1"/>
      <w:numFmt w:val="decimal"/>
      <w:lvlText w:val="%1."/>
      <w:lvlJc w:val="left"/>
      <w:pPr>
        <w:tabs>
          <w:tab w:val="num" w:pos="1080"/>
        </w:tabs>
        <w:ind w:left="1080" w:hanging="360"/>
      </w:pPr>
    </w:lvl>
    <w:lvl w:ilvl="1" w:tplc="F6360770" w:tentative="1">
      <w:start w:val="1"/>
      <w:numFmt w:val="decimal"/>
      <w:lvlText w:val="%2."/>
      <w:lvlJc w:val="left"/>
      <w:pPr>
        <w:tabs>
          <w:tab w:val="num" w:pos="1800"/>
        </w:tabs>
        <w:ind w:left="1800" w:hanging="360"/>
      </w:pPr>
    </w:lvl>
    <w:lvl w:ilvl="2" w:tplc="92B6C7A0" w:tentative="1">
      <w:start w:val="1"/>
      <w:numFmt w:val="decimal"/>
      <w:lvlText w:val="%3."/>
      <w:lvlJc w:val="left"/>
      <w:pPr>
        <w:tabs>
          <w:tab w:val="num" w:pos="2520"/>
        </w:tabs>
        <w:ind w:left="2520" w:hanging="360"/>
      </w:pPr>
    </w:lvl>
    <w:lvl w:ilvl="3" w:tplc="F2809CFE" w:tentative="1">
      <w:start w:val="1"/>
      <w:numFmt w:val="decimal"/>
      <w:lvlText w:val="%4."/>
      <w:lvlJc w:val="left"/>
      <w:pPr>
        <w:tabs>
          <w:tab w:val="num" w:pos="3240"/>
        </w:tabs>
        <w:ind w:left="3240" w:hanging="360"/>
      </w:pPr>
    </w:lvl>
    <w:lvl w:ilvl="4" w:tplc="5852A2A8" w:tentative="1">
      <w:start w:val="1"/>
      <w:numFmt w:val="decimal"/>
      <w:lvlText w:val="%5."/>
      <w:lvlJc w:val="left"/>
      <w:pPr>
        <w:tabs>
          <w:tab w:val="num" w:pos="3960"/>
        </w:tabs>
        <w:ind w:left="3960" w:hanging="360"/>
      </w:pPr>
    </w:lvl>
    <w:lvl w:ilvl="5" w:tplc="946C838A" w:tentative="1">
      <w:start w:val="1"/>
      <w:numFmt w:val="decimal"/>
      <w:lvlText w:val="%6."/>
      <w:lvlJc w:val="left"/>
      <w:pPr>
        <w:tabs>
          <w:tab w:val="num" w:pos="4680"/>
        </w:tabs>
        <w:ind w:left="4680" w:hanging="360"/>
      </w:pPr>
    </w:lvl>
    <w:lvl w:ilvl="6" w:tplc="B7AE26FA" w:tentative="1">
      <w:start w:val="1"/>
      <w:numFmt w:val="decimal"/>
      <w:lvlText w:val="%7."/>
      <w:lvlJc w:val="left"/>
      <w:pPr>
        <w:tabs>
          <w:tab w:val="num" w:pos="5400"/>
        </w:tabs>
        <w:ind w:left="5400" w:hanging="360"/>
      </w:pPr>
    </w:lvl>
    <w:lvl w:ilvl="7" w:tplc="BD7858F6" w:tentative="1">
      <w:start w:val="1"/>
      <w:numFmt w:val="decimal"/>
      <w:lvlText w:val="%8."/>
      <w:lvlJc w:val="left"/>
      <w:pPr>
        <w:tabs>
          <w:tab w:val="num" w:pos="6120"/>
        </w:tabs>
        <w:ind w:left="6120" w:hanging="360"/>
      </w:pPr>
    </w:lvl>
    <w:lvl w:ilvl="8" w:tplc="57BEA8EA" w:tentative="1">
      <w:start w:val="1"/>
      <w:numFmt w:val="decimal"/>
      <w:lvlText w:val="%9."/>
      <w:lvlJc w:val="left"/>
      <w:pPr>
        <w:tabs>
          <w:tab w:val="num" w:pos="6840"/>
        </w:tabs>
        <w:ind w:left="6840" w:hanging="360"/>
      </w:pPr>
    </w:lvl>
  </w:abstractNum>
  <w:abstractNum w:abstractNumId="3" w15:restartNumberingAfterBreak="0">
    <w:nsid w:val="3EAB718F"/>
    <w:multiLevelType w:val="hybridMultilevel"/>
    <w:tmpl w:val="95FEB9CC"/>
    <w:lvl w:ilvl="0" w:tplc="74847C74">
      <w:start w:val="1"/>
      <w:numFmt w:val="bullet"/>
      <w:lvlText w:val="•"/>
      <w:lvlJc w:val="left"/>
      <w:pPr>
        <w:tabs>
          <w:tab w:val="num" w:pos="720"/>
        </w:tabs>
        <w:ind w:left="720" w:hanging="360"/>
      </w:pPr>
      <w:rPr>
        <w:rFonts w:ascii="Arial" w:hAnsi="Arial" w:hint="default"/>
      </w:rPr>
    </w:lvl>
    <w:lvl w:ilvl="1" w:tplc="F33CF52E">
      <w:numFmt w:val="bullet"/>
      <w:lvlText w:val="•"/>
      <w:lvlJc w:val="left"/>
      <w:pPr>
        <w:tabs>
          <w:tab w:val="num" w:pos="1440"/>
        </w:tabs>
        <w:ind w:left="1440" w:hanging="360"/>
      </w:pPr>
      <w:rPr>
        <w:rFonts w:ascii="Arial" w:hAnsi="Arial" w:hint="default"/>
      </w:rPr>
    </w:lvl>
    <w:lvl w:ilvl="2" w:tplc="77BE4B46">
      <w:numFmt w:val="bullet"/>
      <w:lvlText w:val="•"/>
      <w:lvlJc w:val="left"/>
      <w:pPr>
        <w:tabs>
          <w:tab w:val="num" w:pos="2160"/>
        </w:tabs>
        <w:ind w:left="2160" w:hanging="360"/>
      </w:pPr>
      <w:rPr>
        <w:rFonts w:ascii="Arial" w:hAnsi="Arial" w:hint="default"/>
      </w:rPr>
    </w:lvl>
    <w:lvl w:ilvl="3" w:tplc="4A0C28EA" w:tentative="1">
      <w:start w:val="1"/>
      <w:numFmt w:val="bullet"/>
      <w:lvlText w:val="•"/>
      <w:lvlJc w:val="left"/>
      <w:pPr>
        <w:tabs>
          <w:tab w:val="num" w:pos="2880"/>
        </w:tabs>
        <w:ind w:left="2880" w:hanging="360"/>
      </w:pPr>
      <w:rPr>
        <w:rFonts w:ascii="Arial" w:hAnsi="Arial" w:hint="default"/>
      </w:rPr>
    </w:lvl>
    <w:lvl w:ilvl="4" w:tplc="236066B4" w:tentative="1">
      <w:start w:val="1"/>
      <w:numFmt w:val="bullet"/>
      <w:lvlText w:val="•"/>
      <w:lvlJc w:val="left"/>
      <w:pPr>
        <w:tabs>
          <w:tab w:val="num" w:pos="3600"/>
        </w:tabs>
        <w:ind w:left="3600" w:hanging="360"/>
      </w:pPr>
      <w:rPr>
        <w:rFonts w:ascii="Arial" w:hAnsi="Arial" w:hint="default"/>
      </w:rPr>
    </w:lvl>
    <w:lvl w:ilvl="5" w:tplc="81DAF084" w:tentative="1">
      <w:start w:val="1"/>
      <w:numFmt w:val="bullet"/>
      <w:lvlText w:val="•"/>
      <w:lvlJc w:val="left"/>
      <w:pPr>
        <w:tabs>
          <w:tab w:val="num" w:pos="4320"/>
        </w:tabs>
        <w:ind w:left="4320" w:hanging="360"/>
      </w:pPr>
      <w:rPr>
        <w:rFonts w:ascii="Arial" w:hAnsi="Arial" w:hint="default"/>
      </w:rPr>
    </w:lvl>
    <w:lvl w:ilvl="6" w:tplc="863409AC" w:tentative="1">
      <w:start w:val="1"/>
      <w:numFmt w:val="bullet"/>
      <w:lvlText w:val="•"/>
      <w:lvlJc w:val="left"/>
      <w:pPr>
        <w:tabs>
          <w:tab w:val="num" w:pos="5040"/>
        </w:tabs>
        <w:ind w:left="5040" w:hanging="360"/>
      </w:pPr>
      <w:rPr>
        <w:rFonts w:ascii="Arial" w:hAnsi="Arial" w:hint="default"/>
      </w:rPr>
    </w:lvl>
    <w:lvl w:ilvl="7" w:tplc="44DE74AA" w:tentative="1">
      <w:start w:val="1"/>
      <w:numFmt w:val="bullet"/>
      <w:lvlText w:val="•"/>
      <w:lvlJc w:val="left"/>
      <w:pPr>
        <w:tabs>
          <w:tab w:val="num" w:pos="5760"/>
        </w:tabs>
        <w:ind w:left="5760" w:hanging="360"/>
      </w:pPr>
      <w:rPr>
        <w:rFonts w:ascii="Arial" w:hAnsi="Arial" w:hint="default"/>
      </w:rPr>
    </w:lvl>
    <w:lvl w:ilvl="8" w:tplc="0D2C91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E255CC"/>
    <w:multiLevelType w:val="hybridMultilevel"/>
    <w:tmpl w:val="9C20DEC0"/>
    <w:lvl w:ilvl="0" w:tplc="2478669A">
      <w:start w:val="1"/>
      <w:numFmt w:val="bullet"/>
      <w:lvlText w:val="•"/>
      <w:lvlJc w:val="left"/>
      <w:pPr>
        <w:tabs>
          <w:tab w:val="num" w:pos="720"/>
        </w:tabs>
        <w:ind w:left="720" w:hanging="360"/>
      </w:pPr>
      <w:rPr>
        <w:rFonts w:ascii="Arial" w:hAnsi="Arial" w:hint="default"/>
      </w:rPr>
    </w:lvl>
    <w:lvl w:ilvl="1" w:tplc="7B1EAB76">
      <w:numFmt w:val="bullet"/>
      <w:lvlText w:val="•"/>
      <w:lvlJc w:val="left"/>
      <w:pPr>
        <w:tabs>
          <w:tab w:val="num" w:pos="1440"/>
        </w:tabs>
        <w:ind w:left="1440" w:hanging="360"/>
      </w:pPr>
      <w:rPr>
        <w:rFonts w:ascii="Arial" w:hAnsi="Arial" w:hint="default"/>
      </w:rPr>
    </w:lvl>
    <w:lvl w:ilvl="2" w:tplc="819235FA" w:tentative="1">
      <w:start w:val="1"/>
      <w:numFmt w:val="bullet"/>
      <w:lvlText w:val="•"/>
      <w:lvlJc w:val="left"/>
      <w:pPr>
        <w:tabs>
          <w:tab w:val="num" w:pos="2160"/>
        </w:tabs>
        <w:ind w:left="2160" w:hanging="360"/>
      </w:pPr>
      <w:rPr>
        <w:rFonts w:ascii="Arial" w:hAnsi="Arial" w:hint="default"/>
      </w:rPr>
    </w:lvl>
    <w:lvl w:ilvl="3" w:tplc="221873BE" w:tentative="1">
      <w:start w:val="1"/>
      <w:numFmt w:val="bullet"/>
      <w:lvlText w:val="•"/>
      <w:lvlJc w:val="left"/>
      <w:pPr>
        <w:tabs>
          <w:tab w:val="num" w:pos="2880"/>
        </w:tabs>
        <w:ind w:left="2880" w:hanging="360"/>
      </w:pPr>
      <w:rPr>
        <w:rFonts w:ascii="Arial" w:hAnsi="Arial" w:hint="default"/>
      </w:rPr>
    </w:lvl>
    <w:lvl w:ilvl="4" w:tplc="B7C46402" w:tentative="1">
      <w:start w:val="1"/>
      <w:numFmt w:val="bullet"/>
      <w:lvlText w:val="•"/>
      <w:lvlJc w:val="left"/>
      <w:pPr>
        <w:tabs>
          <w:tab w:val="num" w:pos="3600"/>
        </w:tabs>
        <w:ind w:left="3600" w:hanging="360"/>
      </w:pPr>
      <w:rPr>
        <w:rFonts w:ascii="Arial" w:hAnsi="Arial" w:hint="default"/>
      </w:rPr>
    </w:lvl>
    <w:lvl w:ilvl="5" w:tplc="139A7888" w:tentative="1">
      <w:start w:val="1"/>
      <w:numFmt w:val="bullet"/>
      <w:lvlText w:val="•"/>
      <w:lvlJc w:val="left"/>
      <w:pPr>
        <w:tabs>
          <w:tab w:val="num" w:pos="4320"/>
        </w:tabs>
        <w:ind w:left="4320" w:hanging="360"/>
      </w:pPr>
      <w:rPr>
        <w:rFonts w:ascii="Arial" w:hAnsi="Arial" w:hint="default"/>
      </w:rPr>
    </w:lvl>
    <w:lvl w:ilvl="6" w:tplc="84D41C1A" w:tentative="1">
      <w:start w:val="1"/>
      <w:numFmt w:val="bullet"/>
      <w:lvlText w:val="•"/>
      <w:lvlJc w:val="left"/>
      <w:pPr>
        <w:tabs>
          <w:tab w:val="num" w:pos="5040"/>
        </w:tabs>
        <w:ind w:left="5040" w:hanging="360"/>
      </w:pPr>
      <w:rPr>
        <w:rFonts w:ascii="Arial" w:hAnsi="Arial" w:hint="default"/>
      </w:rPr>
    </w:lvl>
    <w:lvl w:ilvl="7" w:tplc="64C6901E" w:tentative="1">
      <w:start w:val="1"/>
      <w:numFmt w:val="bullet"/>
      <w:lvlText w:val="•"/>
      <w:lvlJc w:val="left"/>
      <w:pPr>
        <w:tabs>
          <w:tab w:val="num" w:pos="5760"/>
        </w:tabs>
        <w:ind w:left="5760" w:hanging="360"/>
      </w:pPr>
      <w:rPr>
        <w:rFonts w:ascii="Arial" w:hAnsi="Arial" w:hint="default"/>
      </w:rPr>
    </w:lvl>
    <w:lvl w:ilvl="8" w:tplc="3F8435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661BA5"/>
    <w:multiLevelType w:val="hybridMultilevel"/>
    <w:tmpl w:val="A216A60E"/>
    <w:lvl w:ilvl="0" w:tplc="F6F018EA">
      <w:start w:val="1"/>
      <w:numFmt w:val="bullet"/>
      <w:lvlText w:val="•"/>
      <w:lvlJc w:val="left"/>
      <w:pPr>
        <w:tabs>
          <w:tab w:val="num" w:pos="720"/>
        </w:tabs>
        <w:ind w:left="720" w:hanging="360"/>
      </w:pPr>
      <w:rPr>
        <w:rFonts w:ascii="Arial" w:hAnsi="Arial" w:hint="default"/>
      </w:rPr>
    </w:lvl>
    <w:lvl w:ilvl="1" w:tplc="510483B4">
      <w:numFmt w:val="bullet"/>
      <w:lvlText w:val="•"/>
      <w:lvlJc w:val="left"/>
      <w:pPr>
        <w:tabs>
          <w:tab w:val="num" w:pos="1440"/>
        </w:tabs>
        <w:ind w:left="1440" w:hanging="360"/>
      </w:pPr>
      <w:rPr>
        <w:rFonts w:ascii="Arial" w:hAnsi="Arial" w:hint="default"/>
      </w:rPr>
    </w:lvl>
    <w:lvl w:ilvl="2" w:tplc="20D0537E">
      <w:numFmt w:val="bullet"/>
      <w:lvlText w:val="•"/>
      <w:lvlJc w:val="left"/>
      <w:pPr>
        <w:tabs>
          <w:tab w:val="num" w:pos="2160"/>
        </w:tabs>
        <w:ind w:left="2160" w:hanging="360"/>
      </w:pPr>
      <w:rPr>
        <w:rFonts w:ascii="Arial" w:hAnsi="Arial" w:hint="default"/>
      </w:rPr>
    </w:lvl>
    <w:lvl w:ilvl="3" w:tplc="7B7E175E" w:tentative="1">
      <w:start w:val="1"/>
      <w:numFmt w:val="bullet"/>
      <w:lvlText w:val="•"/>
      <w:lvlJc w:val="left"/>
      <w:pPr>
        <w:tabs>
          <w:tab w:val="num" w:pos="2880"/>
        </w:tabs>
        <w:ind w:left="2880" w:hanging="360"/>
      </w:pPr>
      <w:rPr>
        <w:rFonts w:ascii="Arial" w:hAnsi="Arial" w:hint="default"/>
      </w:rPr>
    </w:lvl>
    <w:lvl w:ilvl="4" w:tplc="E4F62E08" w:tentative="1">
      <w:start w:val="1"/>
      <w:numFmt w:val="bullet"/>
      <w:lvlText w:val="•"/>
      <w:lvlJc w:val="left"/>
      <w:pPr>
        <w:tabs>
          <w:tab w:val="num" w:pos="3600"/>
        </w:tabs>
        <w:ind w:left="3600" w:hanging="360"/>
      </w:pPr>
      <w:rPr>
        <w:rFonts w:ascii="Arial" w:hAnsi="Arial" w:hint="default"/>
      </w:rPr>
    </w:lvl>
    <w:lvl w:ilvl="5" w:tplc="76588402" w:tentative="1">
      <w:start w:val="1"/>
      <w:numFmt w:val="bullet"/>
      <w:lvlText w:val="•"/>
      <w:lvlJc w:val="left"/>
      <w:pPr>
        <w:tabs>
          <w:tab w:val="num" w:pos="4320"/>
        </w:tabs>
        <w:ind w:left="4320" w:hanging="360"/>
      </w:pPr>
      <w:rPr>
        <w:rFonts w:ascii="Arial" w:hAnsi="Arial" w:hint="default"/>
      </w:rPr>
    </w:lvl>
    <w:lvl w:ilvl="6" w:tplc="B21EA0DA" w:tentative="1">
      <w:start w:val="1"/>
      <w:numFmt w:val="bullet"/>
      <w:lvlText w:val="•"/>
      <w:lvlJc w:val="left"/>
      <w:pPr>
        <w:tabs>
          <w:tab w:val="num" w:pos="5040"/>
        </w:tabs>
        <w:ind w:left="5040" w:hanging="360"/>
      </w:pPr>
      <w:rPr>
        <w:rFonts w:ascii="Arial" w:hAnsi="Arial" w:hint="default"/>
      </w:rPr>
    </w:lvl>
    <w:lvl w:ilvl="7" w:tplc="3EE66866" w:tentative="1">
      <w:start w:val="1"/>
      <w:numFmt w:val="bullet"/>
      <w:lvlText w:val="•"/>
      <w:lvlJc w:val="left"/>
      <w:pPr>
        <w:tabs>
          <w:tab w:val="num" w:pos="5760"/>
        </w:tabs>
        <w:ind w:left="5760" w:hanging="360"/>
      </w:pPr>
      <w:rPr>
        <w:rFonts w:ascii="Arial" w:hAnsi="Arial" w:hint="default"/>
      </w:rPr>
    </w:lvl>
    <w:lvl w:ilvl="8" w:tplc="9048BB88" w:tentative="1">
      <w:start w:val="1"/>
      <w:numFmt w:val="bullet"/>
      <w:lvlText w:val="•"/>
      <w:lvlJc w:val="left"/>
      <w:pPr>
        <w:tabs>
          <w:tab w:val="num" w:pos="6480"/>
        </w:tabs>
        <w:ind w:left="6480" w:hanging="360"/>
      </w:pPr>
      <w:rPr>
        <w:rFonts w:ascii="Arial" w:hAnsi="Arial" w:hint="default"/>
      </w:rPr>
    </w:lvl>
  </w:abstractNum>
  <w:num w:numId="1" w16cid:durableId="714277649">
    <w:abstractNumId w:val="4"/>
  </w:num>
  <w:num w:numId="2" w16cid:durableId="1685665589">
    <w:abstractNumId w:val="2"/>
  </w:num>
  <w:num w:numId="3" w16cid:durableId="176426941">
    <w:abstractNumId w:val="0"/>
  </w:num>
  <w:num w:numId="4" w16cid:durableId="14498364">
    <w:abstractNumId w:val="1"/>
  </w:num>
  <w:num w:numId="5" w16cid:durableId="225604386">
    <w:abstractNumId w:val="3"/>
  </w:num>
  <w:num w:numId="6" w16cid:durableId="32077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BE"/>
    <w:rsid w:val="00067CAC"/>
    <w:rsid w:val="000A72FC"/>
    <w:rsid w:val="00121E17"/>
    <w:rsid w:val="00261086"/>
    <w:rsid w:val="00412E19"/>
    <w:rsid w:val="00460994"/>
    <w:rsid w:val="00556FFB"/>
    <w:rsid w:val="00566985"/>
    <w:rsid w:val="00586C11"/>
    <w:rsid w:val="005E4A44"/>
    <w:rsid w:val="00676411"/>
    <w:rsid w:val="006A1AAC"/>
    <w:rsid w:val="006B3A5E"/>
    <w:rsid w:val="00755815"/>
    <w:rsid w:val="007F6E9E"/>
    <w:rsid w:val="00825E05"/>
    <w:rsid w:val="00862044"/>
    <w:rsid w:val="00A4213F"/>
    <w:rsid w:val="00AA15C3"/>
    <w:rsid w:val="00B50D87"/>
    <w:rsid w:val="00B70CF7"/>
    <w:rsid w:val="00BB20C5"/>
    <w:rsid w:val="00C048A4"/>
    <w:rsid w:val="00D24DBE"/>
    <w:rsid w:val="00D51C63"/>
    <w:rsid w:val="00D76B54"/>
    <w:rsid w:val="00E5598F"/>
    <w:rsid w:val="00E71ABA"/>
    <w:rsid w:val="00E8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591C8"/>
  <w15:chartTrackingRefBased/>
  <w15:docId w15:val="{57883131-4FA3-5B4F-BB32-C64030DC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9E"/>
    <w:pPr>
      <w:ind w:left="720"/>
      <w:contextualSpacing/>
    </w:pPr>
  </w:style>
  <w:style w:type="paragraph" w:styleId="Header">
    <w:name w:val="header"/>
    <w:basedOn w:val="Normal"/>
    <w:link w:val="HeaderChar"/>
    <w:uiPriority w:val="99"/>
    <w:unhideWhenUsed/>
    <w:rsid w:val="00D51C63"/>
    <w:pPr>
      <w:tabs>
        <w:tab w:val="center" w:pos="4680"/>
        <w:tab w:val="right" w:pos="9360"/>
      </w:tabs>
    </w:pPr>
  </w:style>
  <w:style w:type="character" w:customStyle="1" w:styleId="HeaderChar">
    <w:name w:val="Header Char"/>
    <w:basedOn w:val="DefaultParagraphFont"/>
    <w:link w:val="Header"/>
    <w:uiPriority w:val="99"/>
    <w:rsid w:val="00D51C63"/>
  </w:style>
  <w:style w:type="character" w:styleId="PageNumber">
    <w:name w:val="page number"/>
    <w:basedOn w:val="DefaultParagraphFont"/>
    <w:uiPriority w:val="99"/>
    <w:semiHidden/>
    <w:unhideWhenUsed/>
    <w:rsid w:val="00D5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8295">
      <w:bodyDiv w:val="1"/>
      <w:marLeft w:val="0"/>
      <w:marRight w:val="0"/>
      <w:marTop w:val="0"/>
      <w:marBottom w:val="0"/>
      <w:divBdr>
        <w:top w:val="none" w:sz="0" w:space="0" w:color="auto"/>
        <w:left w:val="none" w:sz="0" w:space="0" w:color="auto"/>
        <w:bottom w:val="none" w:sz="0" w:space="0" w:color="auto"/>
        <w:right w:val="none" w:sz="0" w:space="0" w:color="auto"/>
      </w:divBdr>
      <w:divsChild>
        <w:div w:id="1878079291">
          <w:marLeft w:val="720"/>
          <w:marRight w:val="0"/>
          <w:marTop w:val="0"/>
          <w:marBottom w:val="0"/>
          <w:divBdr>
            <w:top w:val="none" w:sz="0" w:space="0" w:color="auto"/>
            <w:left w:val="none" w:sz="0" w:space="0" w:color="auto"/>
            <w:bottom w:val="none" w:sz="0" w:space="0" w:color="auto"/>
            <w:right w:val="none" w:sz="0" w:space="0" w:color="auto"/>
          </w:divBdr>
        </w:div>
        <w:div w:id="1968508297">
          <w:marLeft w:val="547"/>
          <w:marRight w:val="0"/>
          <w:marTop w:val="0"/>
          <w:marBottom w:val="0"/>
          <w:divBdr>
            <w:top w:val="none" w:sz="0" w:space="0" w:color="auto"/>
            <w:left w:val="none" w:sz="0" w:space="0" w:color="auto"/>
            <w:bottom w:val="none" w:sz="0" w:space="0" w:color="auto"/>
            <w:right w:val="none" w:sz="0" w:space="0" w:color="auto"/>
          </w:divBdr>
        </w:div>
        <w:div w:id="758141883">
          <w:marLeft w:val="547"/>
          <w:marRight w:val="0"/>
          <w:marTop w:val="0"/>
          <w:marBottom w:val="0"/>
          <w:divBdr>
            <w:top w:val="none" w:sz="0" w:space="0" w:color="auto"/>
            <w:left w:val="none" w:sz="0" w:space="0" w:color="auto"/>
            <w:bottom w:val="none" w:sz="0" w:space="0" w:color="auto"/>
            <w:right w:val="none" w:sz="0" w:space="0" w:color="auto"/>
          </w:divBdr>
        </w:div>
        <w:div w:id="823861160">
          <w:marLeft w:val="547"/>
          <w:marRight w:val="0"/>
          <w:marTop w:val="0"/>
          <w:marBottom w:val="0"/>
          <w:divBdr>
            <w:top w:val="none" w:sz="0" w:space="0" w:color="auto"/>
            <w:left w:val="none" w:sz="0" w:space="0" w:color="auto"/>
            <w:bottom w:val="none" w:sz="0" w:space="0" w:color="auto"/>
            <w:right w:val="none" w:sz="0" w:space="0" w:color="auto"/>
          </w:divBdr>
        </w:div>
        <w:div w:id="1073235254">
          <w:marLeft w:val="547"/>
          <w:marRight w:val="0"/>
          <w:marTop w:val="0"/>
          <w:marBottom w:val="0"/>
          <w:divBdr>
            <w:top w:val="none" w:sz="0" w:space="0" w:color="auto"/>
            <w:left w:val="none" w:sz="0" w:space="0" w:color="auto"/>
            <w:bottom w:val="none" w:sz="0" w:space="0" w:color="auto"/>
            <w:right w:val="none" w:sz="0" w:space="0" w:color="auto"/>
          </w:divBdr>
        </w:div>
        <w:div w:id="2144300630">
          <w:marLeft w:val="547"/>
          <w:marRight w:val="0"/>
          <w:marTop w:val="0"/>
          <w:marBottom w:val="0"/>
          <w:divBdr>
            <w:top w:val="none" w:sz="0" w:space="0" w:color="auto"/>
            <w:left w:val="none" w:sz="0" w:space="0" w:color="auto"/>
            <w:bottom w:val="none" w:sz="0" w:space="0" w:color="auto"/>
            <w:right w:val="none" w:sz="0" w:space="0" w:color="auto"/>
          </w:divBdr>
        </w:div>
        <w:div w:id="310405835">
          <w:marLeft w:val="547"/>
          <w:marRight w:val="0"/>
          <w:marTop w:val="0"/>
          <w:marBottom w:val="0"/>
          <w:divBdr>
            <w:top w:val="none" w:sz="0" w:space="0" w:color="auto"/>
            <w:left w:val="none" w:sz="0" w:space="0" w:color="auto"/>
            <w:bottom w:val="none" w:sz="0" w:space="0" w:color="auto"/>
            <w:right w:val="none" w:sz="0" w:space="0" w:color="auto"/>
          </w:divBdr>
        </w:div>
        <w:div w:id="154230399">
          <w:marLeft w:val="720"/>
          <w:marRight w:val="0"/>
          <w:marTop w:val="0"/>
          <w:marBottom w:val="0"/>
          <w:divBdr>
            <w:top w:val="none" w:sz="0" w:space="0" w:color="auto"/>
            <w:left w:val="none" w:sz="0" w:space="0" w:color="auto"/>
            <w:bottom w:val="none" w:sz="0" w:space="0" w:color="auto"/>
            <w:right w:val="none" w:sz="0" w:space="0" w:color="auto"/>
          </w:divBdr>
        </w:div>
        <w:div w:id="1147474572">
          <w:marLeft w:val="720"/>
          <w:marRight w:val="0"/>
          <w:marTop w:val="0"/>
          <w:marBottom w:val="0"/>
          <w:divBdr>
            <w:top w:val="none" w:sz="0" w:space="0" w:color="auto"/>
            <w:left w:val="none" w:sz="0" w:space="0" w:color="auto"/>
            <w:bottom w:val="none" w:sz="0" w:space="0" w:color="auto"/>
            <w:right w:val="none" w:sz="0" w:space="0" w:color="auto"/>
          </w:divBdr>
        </w:div>
        <w:div w:id="1979802267">
          <w:marLeft w:val="720"/>
          <w:marRight w:val="0"/>
          <w:marTop w:val="0"/>
          <w:marBottom w:val="0"/>
          <w:divBdr>
            <w:top w:val="none" w:sz="0" w:space="0" w:color="auto"/>
            <w:left w:val="none" w:sz="0" w:space="0" w:color="auto"/>
            <w:bottom w:val="none" w:sz="0" w:space="0" w:color="auto"/>
            <w:right w:val="none" w:sz="0" w:space="0" w:color="auto"/>
          </w:divBdr>
        </w:div>
        <w:div w:id="586576920">
          <w:marLeft w:val="720"/>
          <w:marRight w:val="0"/>
          <w:marTop w:val="0"/>
          <w:marBottom w:val="0"/>
          <w:divBdr>
            <w:top w:val="none" w:sz="0" w:space="0" w:color="auto"/>
            <w:left w:val="none" w:sz="0" w:space="0" w:color="auto"/>
            <w:bottom w:val="none" w:sz="0" w:space="0" w:color="auto"/>
            <w:right w:val="none" w:sz="0" w:space="0" w:color="auto"/>
          </w:divBdr>
        </w:div>
        <w:div w:id="175196705">
          <w:marLeft w:val="720"/>
          <w:marRight w:val="0"/>
          <w:marTop w:val="0"/>
          <w:marBottom w:val="0"/>
          <w:divBdr>
            <w:top w:val="none" w:sz="0" w:space="0" w:color="auto"/>
            <w:left w:val="none" w:sz="0" w:space="0" w:color="auto"/>
            <w:bottom w:val="none" w:sz="0" w:space="0" w:color="auto"/>
            <w:right w:val="none" w:sz="0" w:space="0" w:color="auto"/>
          </w:divBdr>
        </w:div>
        <w:div w:id="2052343209">
          <w:marLeft w:val="720"/>
          <w:marRight w:val="0"/>
          <w:marTop w:val="0"/>
          <w:marBottom w:val="0"/>
          <w:divBdr>
            <w:top w:val="none" w:sz="0" w:space="0" w:color="auto"/>
            <w:left w:val="none" w:sz="0" w:space="0" w:color="auto"/>
            <w:bottom w:val="none" w:sz="0" w:space="0" w:color="auto"/>
            <w:right w:val="none" w:sz="0" w:space="0" w:color="auto"/>
          </w:divBdr>
        </w:div>
        <w:div w:id="251360607">
          <w:marLeft w:val="720"/>
          <w:marRight w:val="0"/>
          <w:marTop w:val="0"/>
          <w:marBottom w:val="0"/>
          <w:divBdr>
            <w:top w:val="none" w:sz="0" w:space="0" w:color="auto"/>
            <w:left w:val="none" w:sz="0" w:space="0" w:color="auto"/>
            <w:bottom w:val="none" w:sz="0" w:space="0" w:color="auto"/>
            <w:right w:val="none" w:sz="0" w:space="0" w:color="auto"/>
          </w:divBdr>
        </w:div>
        <w:div w:id="635721553">
          <w:marLeft w:val="720"/>
          <w:marRight w:val="0"/>
          <w:marTop w:val="0"/>
          <w:marBottom w:val="0"/>
          <w:divBdr>
            <w:top w:val="none" w:sz="0" w:space="0" w:color="auto"/>
            <w:left w:val="none" w:sz="0" w:space="0" w:color="auto"/>
            <w:bottom w:val="none" w:sz="0" w:space="0" w:color="auto"/>
            <w:right w:val="none" w:sz="0" w:space="0" w:color="auto"/>
          </w:divBdr>
        </w:div>
        <w:div w:id="100338697">
          <w:marLeft w:val="720"/>
          <w:marRight w:val="0"/>
          <w:marTop w:val="0"/>
          <w:marBottom w:val="0"/>
          <w:divBdr>
            <w:top w:val="none" w:sz="0" w:space="0" w:color="auto"/>
            <w:left w:val="none" w:sz="0" w:space="0" w:color="auto"/>
            <w:bottom w:val="none" w:sz="0" w:space="0" w:color="auto"/>
            <w:right w:val="none" w:sz="0" w:space="0" w:color="auto"/>
          </w:divBdr>
        </w:div>
        <w:div w:id="1282689301">
          <w:marLeft w:val="720"/>
          <w:marRight w:val="0"/>
          <w:marTop w:val="0"/>
          <w:marBottom w:val="0"/>
          <w:divBdr>
            <w:top w:val="none" w:sz="0" w:space="0" w:color="auto"/>
            <w:left w:val="none" w:sz="0" w:space="0" w:color="auto"/>
            <w:bottom w:val="none" w:sz="0" w:space="0" w:color="auto"/>
            <w:right w:val="none" w:sz="0" w:space="0" w:color="auto"/>
          </w:divBdr>
        </w:div>
        <w:div w:id="1290162780">
          <w:marLeft w:val="720"/>
          <w:marRight w:val="0"/>
          <w:marTop w:val="0"/>
          <w:marBottom w:val="0"/>
          <w:divBdr>
            <w:top w:val="none" w:sz="0" w:space="0" w:color="auto"/>
            <w:left w:val="none" w:sz="0" w:space="0" w:color="auto"/>
            <w:bottom w:val="none" w:sz="0" w:space="0" w:color="auto"/>
            <w:right w:val="none" w:sz="0" w:space="0" w:color="auto"/>
          </w:divBdr>
        </w:div>
        <w:div w:id="1054501056">
          <w:marLeft w:val="720"/>
          <w:marRight w:val="0"/>
          <w:marTop w:val="0"/>
          <w:marBottom w:val="0"/>
          <w:divBdr>
            <w:top w:val="none" w:sz="0" w:space="0" w:color="auto"/>
            <w:left w:val="none" w:sz="0" w:space="0" w:color="auto"/>
            <w:bottom w:val="none" w:sz="0" w:space="0" w:color="auto"/>
            <w:right w:val="none" w:sz="0" w:space="0" w:color="auto"/>
          </w:divBdr>
        </w:div>
        <w:div w:id="767044732">
          <w:marLeft w:val="720"/>
          <w:marRight w:val="0"/>
          <w:marTop w:val="0"/>
          <w:marBottom w:val="0"/>
          <w:divBdr>
            <w:top w:val="none" w:sz="0" w:space="0" w:color="auto"/>
            <w:left w:val="none" w:sz="0" w:space="0" w:color="auto"/>
            <w:bottom w:val="none" w:sz="0" w:space="0" w:color="auto"/>
            <w:right w:val="none" w:sz="0" w:space="0" w:color="auto"/>
          </w:divBdr>
        </w:div>
        <w:div w:id="1195267822">
          <w:marLeft w:val="720"/>
          <w:marRight w:val="0"/>
          <w:marTop w:val="0"/>
          <w:marBottom w:val="0"/>
          <w:divBdr>
            <w:top w:val="none" w:sz="0" w:space="0" w:color="auto"/>
            <w:left w:val="none" w:sz="0" w:space="0" w:color="auto"/>
            <w:bottom w:val="none" w:sz="0" w:space="0" w:color="auto"/>
            <w:right w:val="none" w:sz="0" w:space="0" w:color="auto"/>
          </w:divBdr>
        </w:div>
        <w:div w:id="289017427">
          <w:marLeft w:val="720"/>
          <w:marRight w:val="0"/>
          <w:marTop w:val="0"/>
          <w:marBottom w:val="0"/>
          <w:divBdr>
            <w:top w:val="none" w:sz="0" w:space="0" w:color="auto"/>
            <w:left w:val="none" w:sz="0" w:space="0" w:color="auto"/>
            <w:bottom w:val="none" w:sz="0" w:space="0" w:color="auto"/>
            <w:right w:val="none" w:sz="0" w:space="0" w:color="auto"/>
          </w:divBdr>
        </w:div>
        <w:div w:id="1722443225">
          <w:marLeft w:val="720"/>
          <w:marRight w:val="0"/>
          <w:marTop w:val="0"/>
          <w:marBottom w:val="0"/>
          <w:divBdr>
            <w:top w:val="none" w:sz="0" w:space="0" w:color="auto"/>
            <w:left w:val="none" w:sz="0" w:space="0" w:color="auto"/>
            <w:bottom w:val="none" w:sz="0" w:space="0" w:color="auto"/>
            <w:right w:val="none" w:sz="0" w:space="0" w:color="auto"/>
          </w:divBdr>
        </w:div>
        <w:div w:id="627005413">
          <w:marLeft w:val="720"/>
          <w:marRight w:val="0"/>
          <w:marTop w:val="0"/>
          <w:marBottom w:val="0"/>
          <w:divBdr>
            <w:top w:val="none" w:sz="0" w:space="0" w:color="auto"/>
            <w:left w:val="none" w:sz="0" w:space="0" w:color="auto"/>
            <w:bottom w:val="none" w:sz="0" w:space="0" w:color="auto"/>
            <w:right w:val="none" w:sz="0" w:space="0" w:color="auto"/>
          </w:divBdr>
        </w:div>
        <w:div w:id="214128641">
          <w:marLeft w:val="720"/>
          <w:marRight w:val="0"/>
          <w:marTop w:val="0"/>
          <w:marBottom w:val="0"/>
          <w:divBdr>
            <w:top w:val="none" w:sz="0" w:space="0" w:color="auto"/>
            <w:left w:val="none" w:sz="0" w:space="0" w:color="auto"/>
            <w:bottom w:val="none" w:sz="0" w:space="0" w:color="auto"/>
            <w:right w:val="none" w:sz="0" w:space="0" w:color="auto"/>
          </w:divBdr>
        </w:div>
        <w:div w:id="217207501">
          <w:marLeft w:val="720"/>
          <w:marRight w:val="0"/>
          <w:marTop w:val="0"/>
          <w:marBottom w:val="0"/>
          <w:divBdr>
            <w:top w:val="none" w:sz="0" w:space="0" w:color="auto"/>
            <w:left w:val="none" w:sz="0" w:space="0" w:color="auto"/>
            <w:bottom w:val="none" w:sz="0" w:space="0" w:color="auto"/>
            <w:right w:val="none" w:sz="0" w:space="0" w:color="auto"/>
          </w:divBdr>
        </w:div>
        <w:div w:id="267588677">
          <w:marLeft w:val="720"/>
          <w:marRight w:val="0"/>
          <w:marTop w:val="0"/>
          <w:marBottom w:val="0"/>
          <w:divBdr>
            <w:top w:val="none" w:sz="0" w:space="0" w:color="auto"/>
            <w:left w:val="none" w:sz="0" w:space="0" w:color="auto"/>
            <w:bottom w:val="none" w:sz="0" w:space="0" w:color="auto"/>
            <w:right w:val="none" w:sz="0" w:space="0" w:color="auto"/>
          </w:divBdr>
        </w:div>
        <w:div w:id="1481191919">
          <w:marLeft w:val="720"/>
          <w:marRight w:val="0"/>
          <w:marTop w:val="0"/>
          <w:marBottom w:val="0"/>
          <w:divBdr>
            <w:top w:val="none" w:sz="0" w:space="0" w:color="auto"/>
            <w:left w:val="none" w:sz="0" w:space="0" w:color="auto"/>
            <w:bottom w:val="none" w:sz="0" w:space="0" w:color="auto"/>
            <w:right w:val="none" w:sz="0" w:space="0" w:color="auto"/>
          </w:divBdr>
        </w:div>
        <w:div w:id="1117484800">
          <w:marLeft w:val="720"/>
          <w:marRight w:val="0"/>
          <w:marTop w:val="0"/>
          <w:marBottom w:val="0"/>
          <w:divBdr>
            <w:top w:val="none" w:sz="0" w:space="0" w:color="auto"/>
            <w:left w:val="none" w:sz="0" w:space="0" w:color="auto"/>
            <w:bottom w:val="none" w:sz="0" w:space="0" w:color="auto"/>
            <w:right w:val="none" w:sz="0" w:space="0" w:color="auto"/>
          </w:divBdr>
        </w:div>
        <w:div w:id="973757483">
          <w:marLeft w:val="720"/>
          <w:marRight w:val="0"/>
          <w:marTop w:val="0"/>
          <w:marBottom w:val="0"/>
          <w:divBdr>
            <w:top w:val="none" w:sz="0" w:space="0" w:color="auto"/>
            <w:left w:val="none" w:sz="0" w:space="0" w:color="auto"/>
            <w:bottom w:val="none" w:sz="0" w:space="0" w:color="auto"/>
            <w:right w:val="none" w:sz="0" w:space="0" w:color="auto"/>
          </w:divBdr>
        </w:div>
        <w:div w:id="538665423">
          <w:marLeft w:val="1440"/>
          <w:marRight w:val="0"/>
          <w:marTop w:val="0"/>
          <w:marBottom w:val="0"/>
          <w:divBdr>
            <w:top w:val="none" w:sz="0" w:space="0" w:color="auto"/>
            <w:left w:val="none" w:sz="0" w:space="0" w:color="auto"/>
            <w:bottom w:val="none" w:sz="0" w:space="0" w:color="auto"/>
            <w:right w:val="none" w:sz="0" w:space="0" w:color="auto"/>
          </w:divBdr>
        </w:div>
        <w:div w:id="1619484435">
          <w:marLeft w:val="1440"/>
          <w:marRight w:val="0"/>
          <w:marTop w:val="0"/>
          <w:marBottom w:val="0"/>
          <w:divBdr>
            <w:top w:val="none" w:sz="0" w:space="0" w:color="auto"/>
            <w:left w:val="none" w:sz="0" w:space="0" w:color="auto"/>
            <w:bottom w:val="none" w:sz="0" w:space="0" w:color="auto"/>
            <w:right w:val="none" w:sz="0" w:space="0" w:color="auto"/>
          </w:divBdr>
        </w:div>
        <w:div w:id="1402748817">
          <w:marLeft w:val="1440"/>
          <w:marRight w:val="0"/>
          <w:marTop w:val="0"/>
          <w:marBottom w:val="0"/>
          <w:divBdr>
            <w:top w:val="none" w:sz="0" w:space="0" w:color="auto"/>
            <w:left w:val="none" w:sz="0" w:space="0" w:color="auto"/>
            <w:bottom w:val="none" w:sz="0" w:space="0" w:color="auto"/>
            <w:right w:val="none" w:sz="0" w:space="0" w:color="auto"/>
          </w:divBdr>
        </w:div>
        <w:div w:id="1431467299">
          <w:marLeft w:val="720"/>
          <w:marRight w:val="0"/>
          <w:marTop w:val="0"/>
          <w:marBottom w:val="0"/>
          <w:divBdr>
            <w:top w:val="none" w:sz="0" w:space="0" w:color="auto"/>
            <w:left w:val="none" w:sz="0" w:space="0" w:color="auto"/>
            <w:bottom w:val="none" w:sz="0" w:space="0" w:color="auto"/>
            <w:right w:val="none" w:sz="0" w:space="0" w:color="auto"/>
          </w:divBdr>
        </w:div>
        <w:div w:id="326245861">
          <w:marLeft w:val="720"/>
          <w:marRight w:val="0"/>
          <w:marTop w:val="0"/>
          <w:marBottom w:val="0"/>
          <w:divBdr>
            <w:top w:val="none" w:sz="0" w:space="0" w:color="auto"/>
            <w:left w:val="none" w:sz="0" w:space="0" w:color="auto"/>
            <w:bottom w:val="none" w:sz="0" w:space="0" w:color="auto"/>
            <w:right w:val="none" w:sz="0" w:space="0" w:color="auto"/>
          </w:divBdr>
        </w:div>
        <w:div w:id="1781756848">
          <w:marLeft w:val="720"/>
          <w:marRight w:val="0"/>
          <w:marTop w:val="0"/>
          <w:marBottom w:val="0"/>
          <w:divBdr>
            <w:top w:val="none" w:sz="0" w:space="0" w:color="auto"/>
            <w:left w:val="none" w:sz="0" w:space="0" w:color="auto"/>
            <w:bottom w:val="none" w:sz="0" w:space="0" w:color="auto"/>
            <w:right w:val="none" w:sz="0" w:space="0" w:color="auto"/>
          </w:divBdr>
        </w:div>
        <w:div w:id="1349212367">
          <w:marLeft w:val="720"/>
          <w:marRight w:val="0"/>
          <w:marTop w:val="0"/>
          <w:marBottom w:val="0"/>
          <w:divBdr>
            <w:top w:val="none" w:sz="0" w:space="0" w:color="auto"/>
            <w:left w:val="none" w:sz="0" w:space="0" w:color="auto"/>
            <w:bottom w:val="none" w:sz="0" w:space="0" w:color="auto"/>
            <w:right w:val="none" w:sz="0" w:space="0" w:color="auto"/>
          </w:divBdr>
        </w:div>
        <w:div w:id="1470392392">
          <w:marLeft w:val="720"/>
          <w:marRight w:val="0"/>
          <w:marTop w:val="0"/>
          <w:marBottom w:val="0"/>
          <w:divBdr>
            <w:top w:val="none" w:sz="0" w:space="0" w:color="auto"/>
            <w:left w:val="none" w:sz="0" w:space="0" w:color="auto"/>
            <w:bottom w:val="none" w:sz="0" w:space="0" w:color="auto"/>
            <w:right w:val="none" w:sz="0" w:space="0" w:color="auto"/>
          </w:divBdr>
        </w:div>
        <w:div w:id="277373035">
          <w:marLeft w:val="720"/>
          <w:marRight w:val="0"/>
          <w:marTop w:val="0"/>
          <w:marBottom w:val="0"/>
          <w:divBdr>
            <w:top w:val="none" w:sz="0" w:space="0" w:color="auto"/>
            <w:left w:val="none" w:sz="0" w:space="0" w:color="auto"/>
            <w:bottom w:val="none" w:sz="0" w:space="0" w:color="auto"/>
            <w:right w:val="none" w:sz="0" w:space="0" w:color="auto"/>
          </w:divBdr>
        </w:div>
        <w:div w:id="1917780180">
          <w:marLeft w:val="720"/>
          <w:marRight w:val="0"/>
          <w:marTop w:val="0"/>
          <w:marBottom w:val="0"/>
          <w:divBdr>
            <w:top w:val="none" w:sz="0" w:space="0" w:color="auto"/>
            <w:left w:val="none" w:sz="0" w:space="0" w:color="auto"/>
            <w:bottom w:val="none" w:sz="0" w:space="0" w:color="auto"/>
            <w:right w:val="none" w:sz="0" w:space="0" w:color="auto"/>
          </w:divBdr>
        </w:div>
        <w:div w:id="403991744">
          <w:marLeft w:val="720"/>
          <w:marRight w:val="0"/>
          <w:marTop w:val="0"/>
          <w:marBottom w:val="0"/>
          <w:divBdr>
            <w:top w:val="none" w:sz="0" w:space="0" w:color="auto"/>
            <w:left w:val="none" w:sz="0" w:space="0" w:color="auto"/>
            <w:bottom w:val="none" w:sz="0" w:space="0" w:color="auto"/>
            <w:right w:val="none" w:sz="0" w:space="0" w:color="auto"/>
          </w:divBdr>
        </w:div>
        <w:div w:id="352071414">
          <w:marLeft w:val="720"/>
          <w:marRight w:val="0"/>
          <w:marTop w:val="0"/>
          <w:marBottom w:val="0"/>
          <w:divBdr>
            <w:top w:val="none" w:sz="0" w:space="0" w:color="auto"/>
            <w:left w:val="none" w:sz="0" w:space="0" w:color="auto"/>
            <w:bottom w:val="none" w:sz="0" w:space="0" w:color="auto"/>
            <w:right w:val="none" w:sz="0" w:space="0" w:color="auto"/>
          </w:divBdr>
        </w:div>
        <w:div w:id="918755256">
          <w:marLeft w:val="720"/>
          <w:marRight w:val="0"/>
          <w:marTop w:val="0"/>
          <w:marBottom w:val="0"/>
          <w:divBdr>
            <w:top w:val="none" w:sz="0" w:space="0" w:color="auto"/>
            <w:left w:val="none" w:sz="0" w:space="0" w:color="auto"/>
            <w:bottom w:val="none" w:sz="0" w:space="0" w:color="auto"/>
            <w:right w:val="none" w:sz="0" w:space="0" w:color="auto"/>
          </w:divBdr>
        </w:div>
        <w:div w:id="641428560">
          <w:marLeft w:val="720"/>
          <w:marRight w:val="0"/>
          <w:marTop w:val="0"/>
          <w:marBottom w:val="0"/>
          <w:divBdr>
            <w:top w:val="none" w:sz="0" w:space="0" w:color="auto"/>
            <w:left w:val="none" w:sz="0" w:space="0" w:color="auto"/>
            <w:bottom w:val="none" w:sz="0" w:space="0" w:color="auto"/>
            <w:right w:val="none" w:sz="0" w:space="0" w:color="auto"/>
          </w:divBdr>
        </w:div>
        <w:div w:id="1958104669">
          <w:marLeft w:val="1440"/>
          <w:marRight w:val="0"/>
          <w:marTop w:val="0"/>
          <w:marBottom w:val="0"/>
          <w:divBdr>
            <w:top w:val="none" w:sz="0" w:space="0" w:color="auto"/>
            <w:left w:val="none" w:sz="0" w:space="0" w:color="auto"/>
            <w:bottom w:val="none" w:sz="0" w:space="0" w:color="auto"/>
            <w:right w:val="none" w:sz="0" w:space="0" w:color="auto"/>
          </w:divBdr>
        </w:div>
        <w:div w:id="724763568">
          <w:marLeft w:val="1440"/>
          <w:marRight w:val="0"/>
          <w:marTop w:val="0"/>
          <w:marBottom w:val="0"/>
          <w:divBdr>
            <w:top w:val="none" w:sz="0" w:space="0" w:color="auto"/>
            <w:left w:val="none" w:sz="0" w:space="0" w:color="auto"/>
            <w:bottom w:val="none" w:sz="0" w:space="0" w:color="auto"/>
            <w:right w:val="none" w:sz="0" w:space="0" w:color="auto"/>
          </w:divBdr>
        </w:div>
        <w:div w:id="2139182787">
          <w:marLeft w:val="1440"/>
          <w:marRight w:val="0"/>
          <w:marTop w:val="0"/>
          <w:marBottom w:val="0"/>
          <w:divBdr>
            <w:top w:val="none" w:sz="0" w:space="0" w:color="auto"/>
            <w:left w:val="none" w:sz="0" w:space="0" w:color="auto"/>
            <w:bottom w:val="none" w:sz="0" w:space="0" w:color="auto"/>
            <w:right w:val="none" w:sz="0" w:space="0" w:color="auto"/>
          </w:divBdr>
        </w:div>
        <w:div w:id="783306500">
          <w:marLeft w:val="720"/>
          <w:marRight w:val="0"/>
          <w:marTop w:val="0"/>
          <w:marBottom w:val="0"/>
          <w:divBdr>
            <w:top w:val="none" w:sz="0" w:space="0" w:color="auto"/>
            <w:left w:val="none" w:sz="0" w:space="0" w:color="auto"/>
            <w:bottom w:val="none" w:sz="0" w:space="0" w:color="auto"/>
            <w:right w:val="none" w:sz="0" w:space="0" w:color="auto"/>
          </w:divBdr>
        </w:div>
        <w:div w:id="1489056610">
          <w:marLeft w:val="1440"/>
          <w:marRight w:val="0"/>
          <w:marTop w:val="0"/>
          <w:marBottom w:val="0"/>
          <w:divBdr>
            <w:top w:val="none" w:sz="0" w:space="0" w:color="auto"/>
            <w:left w:val="none" w:sz="0" w:space="0" w:color="auto"/>
            <w:bottom w:val="none" w:sz="0" w:space="0" w:color="auto"/>
            <w:right w:val="none" w:sz="0" w:space="0" w:color="auto"/>
          </w:divBdr>
        </w:div>
        <w:div w:id="443623842">
          <w:marLeft w:val="1440"/>
          <w:marRight w:val="0"/>
          <w:marTop w:val="0"/>
          <w:marBottom w:val="0"/>
          <w:divBdr>
            <w:top w:val="none" w:sz="0" w:space="0" w:color="auto"/>
            <w:left w:val="none" w:sz="0" w:space="0" w:color="auto"/>
            <w:bottom w:val="none" w:sz="0" w:space="0" w:color="auto"/>
            <w:right w:val="none" w:sz="0" w:space="0" w:color="auto"/>
          </w:divBdr>
        </w:div>
        <w:div w:id="323438523">
          <w:marLeft w:val="1440"/>
          <w:marRight w:val="0"/>
          <w:marTop w:val="0"/>
          <w:marBottom w:val="0"/>
          <w:divBdr>
            <w:top w:val="none" w:sz="0" w:space="0" w:color="auto"/>
            <w:left w:val="none" w:sz="0" w:space="0" w:color="auto"/>
            <w:bottom w:val="none" w:sz="0" w:space="0" w:color="auto"/>
            <w:right w:val="none" w:sz="0" w:space="0" w:color="auto"/>
          </w:divBdr>
        </w:div>
        <w:div w:id="775907974">
          <w:marLeft w:val="1440"/>
          <w:marRight w:val="0"/>
          <w:marTop w:val="0"/>
          <w:marBottom w:val="0"/>
          <w:divBdr>
            <w:top w:val="none" w:sz="0" w:space="0" w:color="auto"/>
            <w:left w:val="none" w:sz="0" w:space="0" w:color="auto"/>
            <w:bottom w:val="none" w:sz="0" w:space="0" w:color="auto"/>
            <w:right w:val="none" w:sz="0" w:space="0" w:color="auto"/>
          </w:divBdr>
        </w:div>
        <w:div w:id="840196508">
          <w:marLeft w:val="720"/>
          <w:marRight w:val="0"/>
          <w:marTop w:val="0"/>
          <w:marBottom w:val="0"/>
          <w:divBdr>
            <w:top w:val="none" w:sz="0" w:space="0" w:color="auto"/>
            <w:left w:val="none" w:sz="0" w:space="0" w:color="auto"/>
            <w:bottom w:val="none" w:sz="0" w:space="0" w:color="auto"/>
            <w:right w:val="none" w:sz="0" w:space="0" w:color="auto"/>
          </w:divBdr>
        </w:div>
        <w:div w:id="1584531243">
          <w:marLeft w:val="720"/>
          <w:marRight w:val="0"/>
          <w:marTop w:val="0"/>
          <w:marBottom w:val="0"/>
          <w:divBdr>
            <w:top w:val="none" w:sz="0" w:space="0" w:color="auto"/>
            <w:left w:val="none" w:sz="0" w:space="0" w:color="auto"/>
            <w:bottom w:val="none" w:sz="0" w:space="0" w:color="auto"/>
            <w:right w:val="none" w:sz="0" w:space="0" w:color="auto"/>
          </w:divBdr>
        </w:div>
        <w:div w:id="1969317775">
          <w:marLeft w:val="720"/>
          <w:marRight w:val="0"/>
          <w:marTop w:val="0"/>
          <w:marBottom w:val="0"/>
          <w:divBdr>
            <w:top w:val="none" w:sz="0" w:space="0" w:color="auto"/>
            <w:left w:val="none" w:sz="0" w:space="0" w:color="auto"/>
            <w:bottom w:val="none" w:sz="0" w:space="0" w:color="auto"/>
            <w:right w:val="none" w:sz="0" w:space="0" w:color="auto"/>
          </w:divBdr>
        </w:div>
        <w:div w:id="176047187">
          <w:marLeft w:val="720"/>
          <w:marRight w:val="0"/>
          <w:marTop w:val="0"/>
          <w:marBottom w:val="0"/>
          <w:divBdr>
            <w:top w:val="none" w:sz="0" w:space="0" w:color="auto"/>
            <w:left w:val="none" w:sz="0" w:space="0" w:color="auto"/>
            <w:bottom w:val="none" w:sz="0" w:space="0" w:color="auto"/>
            <w:right w:val="none" w:sz="0" w:space="0" w:color="auto"/>
          </w:divBdr>
        </w:div>
        <w:div w:id="566570878">
          <w:marLeft w:val="1440"/>
          <w:marRight w:val="0"/>
          <w:marTop w:val="0"/>
          <w:marBottom w:val="0"/>
          <w:divBdr>
            <w:top w:val="none" w:sz="0" w:space="0" w:color="auto"/>
            <w:left w:val="none" w:sz="0" w:space="0" w:color="auto"/>
            <w:bottom w:val="none" w:sz="0" w:space="0" w:color="auto"/>
            <w:right w:val="none" w:sz="0" w:space="0" w:color="auto"/>
          </w:divBdr>
        </w:div>
        <w:div w:id="851652926">
          <w:marLeft w:val="1440"/>
          <w:marRight w:val="0"/>
          <w:marTop w:val="0"/>
          <w:marBottom w:val="0"/>
          <w:divBdr>
            <w:top w:val="none" w:sz="0" w:space="0" w:color="auto"/>
            <w:left w:val="none" w:sz="0" w:space="0" w:color="auto"/>
            <w:bottom w:val="none" w:sz="0" w:space="0" w:color="auto"/>
            <w:right w:val="none" w:sz="0" w:space="0" w:color="auto"/>
          </w:divBdr>
        </w:div>
        <w:div w:id="909123315">
          <w:marLeft w:val="720"/>
          <w:marRight w:val="0"/>
          <w:marTop w:val="0"/>
          <w:marBottom w:val="0"/>
          <w:divBdr>
            <w:top w:val="none" w:sz="0" w:space="0" w:color="auto"/>
            <w:left w:val="none" w:sz="0" w:space="0" w:color="auto"/>
            <w:bottom w:val="none" w:sz="0" w:space="0" w:color="auto"/>
            <w:right w:val="none" w:sz="0" w:space="0" w:color="auto"/>
          </w:divBdr>
        </w:div>
        <w:div w:id="610012199">
          <w:marLeft w:val="720"/>
          <w:marRight w:val="0"/>
          <w:marTop w:val="0"/>
          <w:marBottom w:val="0"/>
          <w:divBdr>
            <w:top w:val="none" w:sz="0" w:space="0" w:color="auto"/>
            <w:left w:val="none" w:sz="0" w:space="0" w:color="auto"/>
            <w:bottom w:val="none" w:sz="0" w:space="0" w:color="auto"/>
            <w:right w:val="none" w:sz="0" w:space="0" w:color="auto"/>
          </w:divBdr>
        </w:div>
        <w:div w:id="1460535996">
          <w:marLeft w:val="720"/>
          <w:marRight w:val="0"/>
          <w:marTop w:val="0"/>
          <w:marBottom w:val="0"/>
          <w:divBdr>
            <w:top w:val="none" w:sz="0" w:space="0" w:color="auto"/>
            <w:left w:val="none" w:sz="0" w:space="0" w:color="auto"/>
            <w:bottom w:val="none" w:sz="0" w:space="0" w:color="auto"/>
            <w:right w:val="none" w:sz="0" w:space="0" w:color="auto"/>
          </w:divBdr>
        </w:div>
        <w:div w:id="1400127173">
          <w:marLeft w:val="720"/>
          <w:marRight w:val="0"/>
          <w:marTop w:val="0"/>
          <w:marBottom w:val="0"/>
          <w:divBdr>
            <w:top w:val="none" w:sz="0" w:space="0" w:color="auto"/>
            <w:left w:val="none" w:sz="0" w:space="0" w:color="auto"/>
            <w:bottom w:val="none" w:sz="0" w:space="0" w:color="auto"/>
            <w:right w:val="none" w:sz="0" w:space="0" w:color="auto"/>
          </w:divBdr>
        </w:div>
        <w:div w:id="1064177004">
          <w:marLeft w:val="720"/>
          <w:marRight w:val="0"/>
          <w:marTop w:val="0"/>
          <w:marBottom w:val="0"/>
          <w:divBdr>
            <w:top w:val="none" w:sz="0" w:space="0" w:color="auto"/>
            <w:left w:val="none" w:sz="0" w:space="0" w:color="auto"/>
            <w:bottom w:val="none" w:sz="0" w:space="0" w:color="auto"/>
            <w:right w:val="none" w:sz="0" w:space="0" w:color="auto"/>
          </w:divBdr>
        </w:div>
        <w:div w:id="419722207">
          <w:marLeft w:val="720"/>
          <w:marRight w:val="0"/>
          <w:marTop w:val="0"/>
          <w:marBottom w:val="0"/>
          <w:divBdr>
            <w:top w:val="none" w:sz="0" w:space="0" w:color="auto"/>
            <w:left w:val="none" w:sz="0" w:space="0" w:color="auto"/>
            <w:bottom w:val="none" w:sz="0" w:space="0" w:color="auto"/>
            <w:right w:val="none" w:sz="0" w:space="0" w:color="auto"/>
          </w:divBdr>
        </w:div>
        <w:div w:id="268246819">
          <w:marLeft w:val="720"/>
          <w:marRight w:val="0"/>
          <w:marTop w:val="0"/>
          <w:marBottom w:val="0"/>
          <w:divBdr>
            <w:top w:val="none" w:sz="0" w:space="0" w:color="auto"/>
            <w:left w:val="none" w:sz="0" w:space="0" w:color="auto"/>
            <w:bottom w:val="none" w:sz="0" w:space="0" w:color="auto"/>
            <w:right w:val="none" w:sz="0" w:space="0" w:color="auto"/>
          </w:divBdr>
        </w:div>
        <w:div w:id="537474787">
          <w:marLeft w:val="720"/>
          <w:marRight w:val="0"/>
          <w:marTop w:val="0"/>
          <w:marBottom w:val="0"/>
          <w:divBdr>
            <w:top w:val="none" w:sz="0" w:space="0" w:color="auto"/>
            <w:left w:val="none" w:sz="0" w:space="0" w:color="auto"/>
            <w:bottom w:val="none" w:sz="0" w:space="0" w:color="auto"/>
            <w:right w:val="none" w:sz="0" w:space="0" w:color="auto"/>
          </w:divBdr>
        </w:div>
        <w:div w:id="514346424">
          <w:marLeft w:val="720"/>
          <w:marRight w:val="0"/>
          <w:marTop w:val="0"/>
          <w:marBottom w:val="0"/>
          <w:divBdr>
            <w:top w:val="none" w:sz="0" w:space="0" w:color="auto"/>
            <w:left w:val="none" w:sz="0" w:space="0" w:color="auto"/>
            <w:bottom w:val="none" w:sz="0" w:space="0" w:color="auto"/>
            <w:right w:val="none" w:sz="0" w:space="0" w:color="auto"/>
          </w:divBdr>
        </w:div>
        <w:div w:id="1549032122">
          <w:marLeft w:val="720"/>
          <w:marRight w:val="0"/>
          <w:marTop w:val="0"/>
          <w:marBottom w:val="0"/>
          <w:divBdr>
            <w:top w:val="none" w:sz="0" w:space="0" w:color="auto"/>
            <w:left w:val="none" w:sz="0" w:space="0" w:color="auto"/>
            <w:bottom w:val="none" w:sz="0" w:space="0" w:color="auto"/>
            <w:right w:val="none" w:sz="0" w:space="0" w:color="auto"/>
          </w:divBdr>
        </w:div>
        <w:div w:id="1015351875">
          <w:marLeft w:val="720"/>
          <w:marRight w:val="0"/>
          <w:marTop w:val="0"/>
          <w:marBottom w:val="0"/>
          <w:divBdr>
            <w:top w:val="none" w:sz="0" w:space="0" w:color="auto"/>
            <w:left w:val="none" w:sz="0" w:space="0" w:color="auto"/>
            <w:bottom w:val="none" w:sz="0" w:space="0" w:color="auto"/>
            <w:right w:val="none" w:sz="0" w:space="0" w:color="auto"/>
          </w:divBdr>
        </w:div>
        <w:div w:id="2129619665">
          <w:marLeft w:val="720"/>
          <w:marRight w:val="0"/>
          <w:marTop w:val="0"/>
          <w:marBottom w:val="0"/>
          <w:divBdr>
            <w:top w:val="none" w:sz="0" w:space="0" w:color="auto"/>
            <w:left w:val="none" w:sz="0" w:space="0" w:color="auto"/>
            <w:bottom w:val="none" w:sz="0" w:space="0" w:color="auto"/>
            <w:right w:val="none" w:sz="0" w:space="0" w:color="auto"/>
          </w:divBdr>
        </w:div>
        <w:div w:id="581453348">
          <w:marLeft w:val="720"/>
          <w:marRight w:val="0"/>
          <w:marTop w:val="0"/>
          <w:marBottom w:val="0"/>
          <w:divBdr>
            <w:top w:val="none" w:sz="0" w:space="0" w:color="auto"/>
            <w:left w:val="none" w:sz="0" w:space="0" w:color="auto"/>
            <w:bottom w:val="none" w:sz="0" w:space="0" w:color="auto"/>
            <w:right w:val="none" w:sz="0" w:space="0" w:color="auto"/>
          </w:divBdr>
        </w:div>
        <w:div w:id="413162170">
          <w:marLeft w:val="720"/>
          <w:marRight w:val="0"/>
          <w:marTop w:val="0"/>
          <w:marBottom w:val="0"/>
          <w:divBdr>
            <w:top w:val="none" w:sz="0" w:space="0" w:color="auto"/>
            <w:left w:val="none" w:sz="0" w:space="0" w:color="auto"/>
            <w:bottom w:val="none" w:sz="0" w:space="0" w:color="auto"/>
            <w:right w:val="none" w:sz="0" w:space="0" w:color="auto"/>
          </w:divBdr>
        </w:div>
        <w:div w:id="1593663036">
          <w:marLeft w:val="0"/>
          <w:marRight w:val="0"/>
          <w:marTop w:val="0"/>
          <w:marBottom w:val="300"/>
          <w:divBdr>
            <w:top w:val="none" w:sz="0" w:space="0" w:color="auto"/>
            <w:left w:val="none" w:sz="0" w:space="0" w:color="auto"/>
            <w:bottom w:val="none" w:sz="0" w:space="0" w:color="auto"/>
            <w:right w:val="none" w:sz="0" w:space="0" w:color="auto"/>
          </w:divBdr>
        </w:div>
        <w:div w:id="571309635">
          <w:marLeft w:val="0"/>
          <w:marRight w:val="0"/>
          <w:marTop w:val="0"/>
          <w:marBottom w:val="300"/>
          <w:divBdr>
            <w:top w:val="none" w:sz="0" w:space="0" w:color="auto"/>
            <w:left w:val="none" w:sz="0" w:space="0" w:color="auto"/>
            <w:bottom w:val="none" w:sz="0" w:space="0" w:color="auto"/>
            <w:right w:val="none" w:sz="0" w:space="0" w:color="auto"/>
          </w:divBdr>
        </w:div>
        <w:div w:id="1432120767">
          <w:marLeft w:val="720"/>
          <w:marRight w:val="0"/>
          <w:marTop w:val="0"/>
          <w:marBottom w:val="300"/>
          <w:divBdr>
            <w:top w:val="none" w:sz="0" w:space="0" w:color="auto"/>
            <w:left w:val="none" w:sz="0" w:space="0" w:color="auto"/>
            <w:bottom w:val="none" w:sz="0" w:space="0" w:color="auto"/>
            <w:right w:val="none" w:sz="0" w:space="0" w:color="auto"/>
          </w:divBdr>
        </w:div>
        <w:div w:id="1222327985">
          <w:marLeft w:val="720"/>
          <w:marRight w:val="0"/>
          <w:marTop w:val="0"/>
          <w:marBottom w:val="300"/>
          <w:divBdr>
            <w:top w:val="none" w:sz="0" w:space="0" w:color="auto"/>
            <w:left w:val="none" w:sz="0" w:space="0" w:color="auto"/>
            <w:bottom w:val="none" w:sz="0" w:space="0" w:color="auto"/>
            <w:right w:val="none" w:sz="0" w:space="0" w:color="auto"/>
          </w:divBdr>
        </w:div>
        <w:div w:id="1552813603">
          <w:marLeft w:val="720"/>
          <w:marRight w:val="0"/>
          <w:marTop w:val="0"/>
          <w:marBottom w:val="0"/>
          <w:divBdr>
            <w:top w:val="none" w:sz="0" w:space="0" w:color="auto"/>
            <w:left w:val="none" w:sz="0" w:space="0" w:color="auto"/>
            <w:bottom w:val="none" w:sz="0" w:space="0" w:color="auto"/>
            <w:right w:val="none" w:sz="0" w:space="0" w:color="auto"/>
          </w:divBdr>
        </w:div>
        <w:div w:id="1604415400">
          <w:marLeft w:val="720"/>
          <w:marRight w:val="0"/>
          <w:marTop w:val="0"/>
          <w:marBottom w:val="0"/>
          <w:divBdr>
            <w:top w:val="none" w:sz="0" w:space="0" w:color="auto"/>
            <w:left w:val="none" w:sz="0" w:space="0" w:color="auto"/>
            <w:bottom w:val="none" w:sz="0" w:space="0" w:color="auto"/>
            <w:right w:val="none" w:sz="0" w:space="0" w:color="auto"/>
          </w:divBdr>
        </w:div>
        <w:div w:id="1751150541">
          <w:marLeft w:val="720"/>
          <w:marRight w:val="0"/>
          <w:marTop w:val="0"/>
          <w:marBottom w:val="0"/>
          <w:divBdr>
            <w:top w:val="none" w:sz="0" w:space="0" w:color="auto"/>
            <w:left w:val="none" w:sz="0" w:space="0" w:color="auto"/>
            <w:bottom w:val="none" w:sz="0" w:space="0" w:color="auto"/>
            <w:right w:val="none" w:sz="0" w:space="0" w:color="auto"/>
          </w:divBdr>
        </w:div>
        <w:div w:id="1080908573">
          <w:marLeft w:val="720"/>
          <w:marRight w:val="0"/>
          <w:marTop w:val="0"/>
          <w:marBottom w:val="0"/>
          <w:divBdr>
            <w:top w:val="none" w:sz="0" w:space="0" w:color="auto"/>
            <w:left w:val="none" w:sz="0" w:space="0" w:color="auto"/>
            <w:bottom w:val="none" w:sz="0" w:space="0" w:color="auto"/>
            <w:right w:val="none" w:sz="0" w:space="0" w:color="auto"/>
          </w:divBdr>
        </w:div>
        <w:div w:id="1126511292">
          <w:marLeft w:val="720"/>
          <w:marRight w:val="0"/>
          <w:marTop w:val="0"/>
          <w:marBottom w:val="0"/>
          <w:divBdr>
            <w:top w:val="none" w:sz="0" w:space="0" w:color="auto"/>
            <w:left w:val="none" w:sz="0" w:space="0" w:color="auto"/>
            <w:bottom w:val="none" w:sz="0" w:space="0" w:color="auto"/>
            <w:right w:val="none" w:sz="0" w:space="0" w:color="auto"/>
          </w:divBdr>
        </w:div>
        <w:div w:id="447044211">
          <w:marLeft w:val="720"/>
          <w:marRight w:val="0"/>
          <w:marTop w:val="0"/>
          <w:marBottom w:val="0"/>
          <w:divBdr>
            <w:top w:val="none" w:sz="0" w:space="0" w:color="auto"/>
            <w:left w:val="none" w:sz="0" w:space="0" w:color="auto"/>
            <w:bottom w:val="none" w:sz="0" w:space="0" w:color="auto"/>
            <w:right w:val="none" w:sz="0" w:space="0" w:color="auto"/>
          </w:divBdr>
        </w:div>
        <w:div w:id="1606884081">
          <w:marLeft w:val="720"/>
          <w:marRight w:val="0"/>
          <w:marTop w:val="0"/>
          <w:marBottom w:val="0"/>
          <w:divBdr>
            <w:top w:val="none" w:sz="0" w:space="0" w:color="auto"/>
            <w:left w:val="none" w:sz="0" w:space="0" w:color="auto"/>
            <w:bottom w:val="none" w:sz="0" w:space="0" w:color="auto"/>
            <w:right w:val="none" w:sz="0" w:space="0" w:color="auto"/>
          </w:divBdr>
        </w:div>
        <w:div w:id="1682781537">
          <w:marLeft w:val="720"/>
          <w:marRight w:val="0"/>
          <w:marTop w:val="0"/>
          <w:marBottom w:val="0"/>
          <w:divBdr>
            <w:top w:val="none" w:sz="0" w:space="0" w:color="auto"/>
            <w:left w:val="none" w:sz="0" w:space="0" w:color="auto"/>
            <w:bottom w:val="none" w:sz="0" w:space="0" w:color="auto"/>
            <w:right w:val="none" w:sz="0" w:space="0" w:color="auto"/>
          </w:divBdr>
        </w:div>
        <w:div w:id="2138991605">
          <w:marLeft w:val="720"/>
          <w:marRight w:val="0"/>
          <w:marTop w:val="0"/>
          <w:marBottom w:val="0"/>
          <w:divBdr>
            <w:top w:val="none" w:sz="0" w:space="0" w:color="auto"/>
            <w:left w:val="none" w:sz="0" w:space="0" w:color="auto"/>
            <w:bottom w:val="none" w:sz="0" w:space="0" w:color="auto"/>
            <w:right w:val="none" w:sz="0" w:space="0" w:color="auto"/>
          </w:divBdr>
        </w:div>
        <w:div w:id="1376277672">
          <w:marLeft w:val="720"/>
          <w:marRight w:val="0"/>
          <w:marTop w:val="0"/>
          <w:marBottom w:val="0"/>
          <w:divBdr>
            <w:top w:val="none" w:sz="0" w:space="0" w:color="auto"/>
            <w:left w:val="none" w:sz="0" w:space="0" w:color="auto"/>
            <w:bottom w:val="none" w:sz="0" w:space="0" w:color="auto"/>
            <w:right w:val="none" w:sz="0" w:space="0" w:color="auto"/>
          </w:divBdr>
        </w:div>
        <w:div w:id="193999640">
          <w:marLeft w:val="720"/>
          <w:marRight w:val="0"/>
          <w:marTop w:val="0"/>
          <w:marBottom w:val="0"/>
          <w:divBdr>
            <w:top w:val="none" w:sz="0" w:space="0" w:color="auto"/>
            <w:left w:val="none" w:sz="0" w:space="0" w:color="auto"/>
            <w:bottom w:val="none" w:sz="0" w:space="0" w:color="auto"/>
            <w:right w:val="none" w:sz="0" w:space="0" w:color="auto"/>
          </w:divBdr>
        </w:div>
        <w:div w:id="574626879">
          <w:marLeft w:val="720"/>
          <w:marRight w:val="0"/>
          <w:marTop w:val="0"/>
          <w:marBottom w:val="0"/>
          <w:divBdr>
            <w:top w:val="none" w:sz="0" w:space="0" w:color="auto"/>
            <w:left w:val="none" w:sz="0" w:space="0" w:color="auto"/>
            <w:bottom w:val="none" w:sz="0" w:space="0" w:color="auto"/>
            <w:right w:val="none" w:sz="0" w:space="0" w:color="auto"/>
          </w:divBdr>
        </w:div>
        <w:div w:id="880047950">
          <w:marLeft w:val="1080"/>
          <w:marRight w:val="0"/>
          <w:marTop w:val="100"/>
          <w:marBottom w:val="0"/>
          <w:divBdr>
            <w:top w:val="none" w:sz="0" w:space="0" w:color="auto"/>
            <w:left w:val="none" w:sz="0" w:space="0" w:color="auto"/>
            <w:bottom w:val="none" w:sz="0" w:space="0" w:color="auto"/>
            <w:right w:val="none" w:sz="0" w:space="0" w:color="auto"/>
          </w:divBdr>
        </w:div>
        <w:div w:id="2048529535">
          <w:marLeft w:val="720"/>
          <w:marRight w:val="0"/>
          <w:marTop w:val="0"/>
          <w:marBottom w:val="0"/>
          <w:divBdr>
            <w:top w:val="none" w:sz="0" w:space="0" w:color="auto"/>
            <w:left w:val="none" w:sz="0" w:space="0" w:color="auto"/>
            <w:bottom w:val="none" w:sz="0" w:space="0" w:color="auto"/>
            <w:right w:val="none" w:sz="0" w:space="0" w:color="auto"/>
          </w:divBdr>
        </w:div>
        <w:div w:id="1159075906">
          <w:marLeft w:val="1440"/>
          <w:marRight w:val="0"/>
          <w:marTop w:val="0"/>
          <w:marBottom w:val="0"/>
          <w:divBdr>
            <w:top w:val="none" w:sz="0" w:space="0" w:color="auto"/>
            <w:left w:val="none" w:sz="0" w:space="0" w:color="auto"/>
            <w:bottom w:val="none" w:sz="0" w:space="0" w:color="auto"/>
            <w:right w:val="none" w:sz="0" w:space="0" w:color="auto"/>
          </w:divBdr>
        </w:div>
        <w:div w:id="834103760">
          <w:marLeft w:val="1440"/>
          <w:marRight w:val="0"/>
          <w:marTop w:val="0"/>
          <w:marBottom w:val="0"/>
          <w:divBdr>
            <w:top w:val="none" w:sz="0" w:space="0" w:color="auto"/>
            <w:left w:val="none" w:sz="0" w:space="0" w:color="auto"/>
            <w:bottom w:val="none" w:sz="0" w:space="0" w:color="auto"/>
            <w:right w:val="none" w:sz="0" w:space="0" w:color="auto"/>
          </w:divBdr>
        </w:div>
        <w:div w:id="1621840216">
          <w:marLeft w:val="720"/>
          <w:marRight w:val="0"/>
          <w:marTop w:val="0"/>
          <w:marBottom w:val="0"/>
          <w:divBdr>
            <w:top w:val="none" w:sz="0" w:space="0" w:color="auto"/>
            <w:left w:val="none" w:sz="0" w:space="0" w:color="auto"/>
            <w:bottom w:val="none" w:sz="0" w:space="0" w:color="auto"/>
            <w:right w:val="none" w:sz="0" w:space="0" w:color="auto"/>
          </w:divBdr>
        </w:div>
        <w:div w:id="1178080387">
          <w:marLeft w:val="720"/>
          <w:marRight w:val="0"/>
          <w:marTop w:val="0"/>
          <w:marBottom w:val="0"/>
          <w:divBdr>
            <w:top w:val="none" w:sz="0" w:space="0" w:color="auto"/>
            <w:left w:val="none" w:sz="0" w:space="0" w:color="auto"/>
            <w:bottom w:val="none" w:sz="0" w:space="0" w:color="auto"/>
            <w:right w:val="none" w:sz="0" w:space="0" w:color="auto"/>
          </w:divBdr>
        </w:div>
        <w:div w:id="326901290">
          <w:marLeft w:val="720"/>
          <w:marRight w:val="0"/>
          <w:marTop w:val="0"/>
          <w:marBottom w:val="0"/>
          <w:divBdr>
            <w:top w:val="none" w:sz="0" w:space="0" w:color="auto"/>
            <w:left w:val="none" w:sz="0" w:space="0" w:color="auto"/>
            <w:bottom w:val="none" w:sz="0" w:space="0" w:color="auto"/>
            <w:right w:val="none" w:sz="0" w:space="0" w:color="auto"/>
          </w:divBdr>
        </w:div>
        <w:div w:id="778179158">
          <w:marLeft w:val="720"/>
          <w:marRight w:val="0"/>
          <w:marTop w:val="0"/>
          <w:marBottom w:val="0"/>
          <w:divBdr>
            <w:top w:val="none" w:sz="0" w:space="0" w:color="auto"/>
            <w:left w:val="none" w:sz="0" w:space="0" w:color="auto"/>
            <w:bottom w:val="none" w:sz="0" w:space="0" w:color="auto"/>
            <w:right w:val="none" w:sz="0" w:space="0" w:color="auto"/>
          </w:divBdr>
        </w:div>
        <w:div w:id="68710191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2938</Words>
  <Characters>16748</Characters>
  <Application>Microsoft Office Word</Application>
  <DocSecurity>0</DocSecurity>
  <Lines>139</Lines>
  <Paragraphs>39</Paragraphs>
  <ScaleCrop>false</ScaleCrop>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2</cp:revision>
  <dcterms:created xsi:type="dcterms:W3CDTF">2024-01-28T20:47:00Z</dcterms:created>
  <dcterms:modified xsi:type="dcterms:W3CDTF">2024-01-28T20:47:00Z</dcterms:modified>
</cp:coreProperties>
</file>